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925" w:rsidRPr="00AA3D76" w:rsidRDefault="00C07925" w:rsidP="00C079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Государственное  бюджетное образовательное учреждение </w:t>
      </w:r>
    </w:p>
    <w:p w:rsidR="00C07925" w:rsidRPr="00AA3D76" w:rsidRDefault="00C07925" w:rsidP="00C079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Свердловской области </w:t>
      </w:r>
    </w:p>
    <w:p w:rsidR="00C07925" w:rsidRPr="00AA3D76" w:rsidRDefault="00C07925" w:rsidP="00C079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для детей, нуждающихся в </w:t>
      </w:r>
      <w:proofErr w:type="gramStart"/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>психолого-педагогической</w:t>
      </w:r>
      <w:proofErr w:type="gramEnd"/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 и </w:t>
      </w:r>
    </w:p>
    <w:p w:rsidR="00C07925" w:rsidRDefault="00C07925" w:rsidP="00C079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</w:rPr>
      </w:pPr>
      <w:r w:rsidRPr="00AA3D76">
        <w:rPr>
          <w:rFonts w:ascii="Times New Roman" w:eastAsia="Times New Roman" w:hAnsi="Times New Roman" w:cs="Times New Roman"/>
          <w:bCs/>
          <w:sz w:val="28"/>
          <w:szCs w:val="32"/>
        </w:rPr>
        <w:t xml:space="preserve">медико-социальной помощи </w:t>
      </w:r>
    </w:p>
    <w:p w:rsidR="00C07925" w:rsidRPr="00AA3D76" w:rsidRDefault="00C07925" w:rsidP="00C07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sz w:val="28"/>
          <w:szCs w:val="32"/>
        </w:rPr>
        <w:t>ЦПМСС</w:t>
      </w:r>
      <w:r w:rsidRPr="00AA3D76">
        <w:rPr>
          <w:rFonts w:ascii="Times New Roman" w:eastAsia="Times New Roman" w:hAnsi="Times New Roman" w:cs="Times New Roman"/>
          <w:sz w:val="28"/>
          <w:szCs w:val="32"/>
        </w:rPr>
        <w:t xml:space="preserve"> «Эхо»</w:t>
      </w:r>
    </w:p>
    <w:p w:rsidR="00C07925" w:rsidRDefault="00C07925" w:rsidP="00C07925">
      <w:pPr>
        <w:rPr>
          <w:rFonts w:ascii="Calibri" w:eastAsia="Times New Roman" w:hAnsi="Calibri" w:cs="Times New Roman"/>
          <w:sz w:val="32"/>
          <w:szCs w:val="32"/>
        </w:rPr>
      </w:pPr>
    </w:p>
    <w:p w:rsidR="00C07925" w:rsidRDefault="00C07925" w:rsidP="00C07925">
      <w:pPr>
        <w:rPr>
          <w:rFonts w:ascii="Calibri" w:eastAsia="Times New Roman" w:hAnsi="Calibri" w:cs="Times New Roman"/>
          <w:sz w:val="32"/>
          <w:szCs w:val="32"/>
        </w:rPr>
      </w:pPr>
    </w:p>
    <w:p w:rsidR="00C07925" w:rsidRDefault="00C07925" w:rsidP="00C07925">
      <w:pPr>
        <w:rPr>
          <w:rFonts w:ascii="Calibri" w:eastAsia="Times New Roman" w:hAnsi="Calibri" w:cs="Times New Roman"/>
          <w:sz w:val="32"/>
          <w:szCs w:val="32"/>
        </w:rPr>
      </w:pPr>
    </w:p>
    <w:p w:rsidR="00C07925" w:rsidRDefault="00C07925" w:rsidP="00C07925">
      <w:pPr>
        <w:rPr>
          <w:rFonts w:ascii="Calibri" w:eastAsia="Times New Roman" w:hAnsi="Calibri" w:cs="Times New Roman"/>
          <w:sz w:val="32"/>
          <w:szCs w:val="32"/>
        </w:rPr>
      </w:pPr>
    </w:p>
    <w:p w:rsidR="00C07925" w:rsidRDefault="00C07925" w:rsidP="00C07925">
      <w:pPr>
        <w:jc w:val="center"/>
        <w:rPr>
          <w:rFonts w:ascii="Calibri" w:eastAsia="Times New Roman" w:hAnsi="Calibri" w:cs="Times New Roman"/>
          <w:sz w:val="32"/>
          <w:szCs w:val="32"/>
        </w:rPr>
      </w:pPr>
    </w:p>
    <w:p w:rsidR="00C07925" w:rsidRPr="00D125BF" w:rsidRDefault="00C07925" w:rsidP="00C0792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25BF">
        <w:rPr>
          <w:rFonts w:ascii="Times New Roman" w:eastAsia="Times New Roman" w:hAnsi="Times New Roman" w:cs="Times New Roman"/>
          <w:b/>
          <w:sz w:val="32"/>
          <w:szCs w:val="32"/>
        </w:rPr>
        <w:t>Мой край родной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– город Шадринск</w:t>
      </w:r>
    </w:p>
    <w:p w:rsidR="00C07925" w:rsidRDefault="00C07925" w:rsidP="00C07925">
      <w:pPr>
        <w:rPr>
          <w:rFonts w:ascii="Calibri" w:eastAsia="Times New Roman" w:hAnsi="Calibri" w:cs="Times New Roman"/>
          <w:b/>
          <w:sz w:val="52"/>
          <w:szCs w:val="52"/>
        </w:rPr>
      </w:pPr>
    </w:p>
    <w:p w:rsidR="00C07925" w:rsidRPr="00FC4AA3" w:rsidRDefault="00C07925" w:rsidP="00C07925">
      <w:pPr>
        <w:spacing w:line="360" w:lineRule="auto"/>
        <w:rPr>
          <w:rFonts w:ascii="Calibri" w:eastAsia="Times New Roman" w:hAnsi="Calibri" w:cs="Times New Roman"/>
          <w:sz w:val="48"/>
          <w:szCs w:val="48"/>
        </w:rPr>
      </w:pPr>
      <w:r w:rsidRPr="00FC4AA3">
        <w:rPr>
          <w:rFonts w:ascii="Calibri" w:eastAsia="Times New Roman" w:hAnsi="Calibri" w:cs="Times New Roman"/>
          <w:sz w:val="52"/>
          <w:szCs w:val="52"/>
        </w:rPr>
        <w:t xml:space="preserve">    </w:t>
      </w:r>
      <w:r>
        <w:rPr>
          <w:rFonts w:ascii="Calibri" w:eastAsia="Times New Roman" w:hAnsi="Calibri" w:cs="Times New Roman"/>
          <w:sz w:val="52"/>
          <w:szCs w:val="52"/>
        </w:rPr>
        <w:t xml:space="preserve">                   </w:t>
      </w:r>
      <w:r w:rsidRPr="00FC4AA3">
        <w:rPr>
          <w:rFonts w:ascii="Calibri" w:eastAsia="Times New Roman" w:hAnsi="Calibri" w:cs="Times New Roman"/>
          <w:sz w:val="52"/>
          <w:szCs w:val="52"/>
        </w:rPr>
        <w:t xml:space="preserve"> </w:t>
      </w:r>
    </w:p>
    <w:p w:rsidR="00C07925" w:rsidRDefault="00C07925" w:rsidP="00C07925">
      <w:pPr>
        <w:rPr>
          <w:rFonts w:ascii="Calibri" w:eastAsia="Times New Roman" w:hAnsi="Calibri" w:cs="Times New Roman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1"/>
        <w:gridCol w:w="4860"/>
      </w:tblGrid>
      <w:tr w:rsidR="00C07925" w:rsidTr="00CA69E3">
        <w:tc>
          <w:tcPr>
            <w:tcW w:w="5139" w:type="dxa"/>
          </w:tcPr>
          <w:p w:rsidR="00C07925" w:rsidRDefault="00C07925" w:rsidP="004813C0">
            <w:pPr>
              <w:rPr>
                <w:sz w:val="32"/>
                <w:szCs w:val="32"/>
              </w:rPr>
            </w:pPr>
          </w:p>
        </w:tc>
        <w:tc>
          <w:tcPr>
            <w:tcW w:w="5140" w:type="dxa"/>
          </w:tcPr>
          <w:p w:rsidR="00C07925" w:rsidRDefault="00C07925" w:rsidP="004813C0">
            <w:pPr>
              <w:pStyle w:val="Standard"/>
              <w:ind w:firstLine="1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Выполнила:</w:t>
            </w:r>
          </w:p>
          <w:p w:rsidR="00C07925" w:rsidRDefault="00C07925" w:rsidP="004813C0">
            <w:pPr>
              <w:pStyle w:val="Standard"/>
              <w:ind w:firstLine="147"/>
              <w:jc w:val="both"/>
              <w:rPr>
                <w:sz w:val="28"/>
                <w:szCs w:val="28"/>
              </w:rPr>
            </w:pPr>
            <w:proofErr w:type="spellStart"/>
            <w:r w:rsidRPr="00532D86">
              <w:rPr>
                <w:rFonts w:asciiTheme="majorHAnsi" w:hAnsiTheme="majorHAnsi"/>
                <w:sz w:val="32"/>
                <w:szCs w:val="32"/>
              </w:rPr>
              <w:t>Братцева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532D86">
              <w:rPr>
                <w:rFonts w:asciiTheme="majorHAnsi" w:hAnsiTheme="majorHAnsi"/>
                <w:sz w:val="32"/>
                <w:szCs w:val="32"/>
              </w:rPr>
              <w:t>Ангелина</w:t>
            </w:r>
            <w:r>
              <w:rPr>
                <w:sz w:val="28"/>
                <w:szCs w:val="28"/>
              </w:rPr>
              <w:t xml:space="preserve"> </w:t>
            </w:r>
          </w:p>
          <w:p w:rsidR="00C07925" w:rsidRDefault="00C07925" w:rsidP="00C07925">
            <w:pPr>
              <w:pStyle w:val="Standard"/>
              <w:ind w:firstLine="147"/>
              <w:jc w:val="both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ученица 4 б класса</w:t>
            </w:r>
          </w:p>
        </w:tc>
      </w:tr>
      <w:tr w:rsidR="00C07925" w:rsidTr="00CA69E3">
        <w:tc>
          <w:tcPr>
            <w:tcW w:w="5139" w:type="dxa"/>
          </w:tcPr>
          <w:p w:rsidR="00C07925" w:rsidRDefault="00C07925" w:rsidP="004813C0">
            <w:pPr>
              <w:rPr>
                <w:sz w:val="32"/>
                <w:szCs w:val="32"/>
              </w:rPr>
            </w:pPr>
          </w:p>
        </w:tc>
        <w:tc>
          <w:tcPr>
            <w:tcW w:w="5140" w:type="dxa"/>
          </w:tcPr>
          <w:p w:rsidR="00C07925" w:rsidRDefault="00C07925" w:rsidP="004813C0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  </w:t>
            </w:r>
          </w:p>
          <w:p w:rsidR="00C07925" w:rsidRDefault="00C07925" w:rsidP="004813C0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Тюрина Татьяна Леонидовна</w:t>
            </w:r>
          </w:p>
          <w:p w:rsidR="00C07925" w:rsidRPr="00D125BF" w:rsidRDefault="00C07925" w:rsidP="004813C0">
            <w:pPr>
              <w:ind w:left="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5BF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первая категория</w:t>
            </w:r>
          </w:p>
          <w:p w:rsidR="00C07925" w:rsidRDefault="00C07925" w:rsidP="004813C0">
            <w:pPr>
              <w:rPr>
                <w:sz w:val="32"/>
                <w:szCs w:val="32"/>
              </w:rPr>
            </w:pPr>
          </w:p>
        </w:tc>
      </w:tr>
    </w:tbl>
    <w:p w:rsidR="00C07925" w:rsidRDefault="00C07925" w:rsidP="00C07925">
      <w:pPr>
        <w:rPr>
          <w:rFonts w:ascii="Calibri" w:eastAsia="Times New Roman" w:hAnsi="Calibri" w:cs="Times New Roman"/>
          <w:sz w:val="32"/>
          <w:szCs w:val="32"/>
        </w:rPr>
      </w:pPr>
    </w:p>
    <w:p w:rsidR="00C07925" w:rsidRDefault="00C07925" w:rsidP="00C07925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 xml:space="preserve">                                                     </w:t>
      </w:r>
    </w:p>
    <w:p w:rsidR="00C07925" w:rsidRDefault="00C07925" w:rsidP="00C07925">
      <w:pPr>
        <w:rPr>
          <w:rFonts w:ascii="Calibri" w:eastAsia="Times New Roman" w:hAnsi="Calibri" w:cs="Times New Roman"/>
          <w:sz w:val="32"/>
          <w:szCs w:val="32"/>
        </w:rPr>
      </w:pPr>
    </w:p>
    <w:p w:rsidR="00C07925" w:rsidRDefault="00C07925" w:rsidP="00C07925">
      <w:pPr>
        <w:rPr>
          <w:rFonts w:ascii="Calibri" w:eastAsia="Times New Roman" w:hAnsi="Calibri" w:cs="Times New Roman"/>
          <w:sz w:val="32"/>
          <w:szCs w:val="32"/>
        </w:rPr>
      </w:pPr>
    </w:p>
    <w:p w:rsidR="00C07925" w:rsidRDefault="00C07925" w:rsidP="00C07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A69E3" w:rsidRDefault="00CA69E3" w:rsidP="00C07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A69E3" w:rsidRDefault="00CA69E3" w:rsidP="00C07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07925" w:rsidRPr="00D125BF" w:rsidRDefault="00C07925" w:rsidP="00C079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5BF">
        <w:rPr>
          <w:rFonts w:ascii="Times New Roman" w:eastAsia="Times New Roman" w:hAnsi="Times New Roman" w:cs="Times New Roman"/>
          <w:sz w:val="32"/>
          <w:szCs w:val="32"/>
        </w:rPr>
        <w:t>Екатеринбург</w:t>
      </w:r>
    </w:p>
    <w:p w:rsidR="00C07925" w:rsidRPr="00D125BF" w:rsidRDefault="00C07925" w:rsidP="00C07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25BF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D125BF">
        <w:rPr>
          <w:rFonts w:ascii="Times New Roman" w:hAnsi="Times New Roman" w:cs="Times New Roman"/>
          <w:sz w:val="28"/>
          <w:szCs w:val="28"/>
        </w:rPr>
        <w:t>13</w:t>
      </w:r>
      <w:r w:rsidRPr="00D125BF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C07925" w:rsidRDefault="00C07925" w:rsidP="00C07925">
      <w:pPr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C07925" w:rsidRDefault="00C07925" w:rsidP="00C07925">
      <w:pPr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C07925" w:rsidRPr="00775549" w:rsidRDefault="00C07925" w:rsidP="00C07925">
      <w:pPr>
        <w:rPr>
          <w:rFonts w:ascii="Times New Roman" w:eastAsia="Times New Roman" w:hAnsi="Times New Roman" w:cs="Times New Roman"/>
          <w:sz w:val="28"/>
          <w:szCs w:val="32"/>
        </w:rPr>
      </w:pPr>
      <w:r w:rsidRPr="00775549">
        <w:rPr>
          <w:rFonts w:ascii="Times New Roman" w:eastAsia="Times New Roman" w:hAnsi="Times New Roman" w:cs="Times New Roman"/>
          <w:b/>
          <w:sz w:val="28"/>
          <w:szCs w:val="32"/>
        </w:rPr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6"/>
        <w:gridCol w:w="7851"/>
        <w:gridCol w:w="1064"/>
      </w:tblGrid>
      <w:tr w:rsidR="00C07925" w:rsidRPr="00775549" w:rsidTr="00CA69E3">
        <w:tc>
          <w:tcPr>
            <w:tcW w:w="656" w:type="dxa"/>
          </w:tcPr>
          <w:p w:rsidR="00C07925" w:rsidRPr="00775549" w:rsidRDefault="00C07925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7851" w:type="dxa"/>
          </w:tcPr>
          <w:p w:rsidR="00C07925" w:rsidRPr="00775549" w:rsidRDefault="00C07925" w:rsidP="00C079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Введение ……………………………………………………..……</w:t>
            </w:r>
          </w:p>
        </w:tc>
        <w:tc>
          <w:tcPr>
            <w:tcW w:w="1064" w:type="dxa"/>
          </w:tcPr>
          <w:p w:rsidR="00C07925" w:rsidRPr="00775549" w:rsidRDefault="00C07925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3</w:t>
            </w:r>
          </w:p>
        </w:tc>
      </w:tr>
      <w:tr w:rsidR="00C07925" w:rsidRPr="00775549" w:rsidTr="00CA69E3">
        <w:tc>
          <w:tcPr>
            <w:tcW w:w="656" w:type="dxa"/>
          </w:tcPr>
          <w:p w:rsidR="00C07925" w:rsidRPr="00775549" w:rsidRDefault="00C07925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7851" w:type="dxa"/>
          </w:tcPr>
          <w:p w:rsidR="00C07925" w:rsidRPr="00775549" w:rsidRDefault="00C07925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История города</w:t>
            </w: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 xml:space="preserve"> …………………………………………………….</w:t>
            </w:r>
          </w:p>
        </w:tc>
        <w:tc>
          <w:tcPr>
            <w:tcW w:w="1064" w:type="dxa"/>
          </w:tcPr>
          <w:p w:rsidR="00C07925" w:rsidRPr="00775549" w:rsidRDefault="00C07925" w:rsidP="004813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</w:rPr>
              <w:t>5</w:t>
            </w:r>
          </w:p>
        </w:tc>
      </w:tr>
    </w:tbl>
    <w:p w:rsidR="00F8401A" w:rsidRDefault="00F8401A" w:rsidP="00F8401A">
      <w:pPr>
        <w:rPr>
          <w:color w:val="000000"/>
          <w:sz w:val="32"/>
          <w:szCs w:val="32"/>
          <w:shd w:val="clear" w:color="auto" w:fill="FFFFFF"/>
        </w:rPr>
      </w:pPr>
    </w:p>
    <w:p w:rsidR="00F8401A" w:rsidRDefault="00F8401A" w:rsidP="00F8401A">
      <w:pPr>
        <w:rPr>
          <w:color w:val="000000"/>
          <w:sz w:val="32"/>
          <w:szCs w:val="32"/>
          <w:shd w:val="clear" w:color="auto" w:fill="FFFFFF"/>
        </w:rPr>
      </w:pPr>
    </w:p>
    <w:p w:rsidR="00F8401A" w:rsidRDefault="00F8401A" w:rsidP="00F8401A">
      <w:pPr>
        <w:rPr>
          <w:color w:val="000000"/>
          <w:sz w:val="32"/>
          <w:szCs w:val="32"/>
          <w:shd w:val="clear" w:color="auto" w:fill="FFFFFF"/>
        </w:rPr>
      </w:pPr>
    </w:p>
    <w:p w:rsidR="00F8401A" w:rsidRDefault="00F8401A" w:rsidP="00F8401A">
      <w:pPr>
        <w:rPr>
          <w:color w:val="000000"/>
          <w:sz w:val="32"/>
          <w:szCs w:val="32"/>
          <w:shd w:val="clear" w:color="auto" w:fill="FFFFFF"/>
        </w:rPr>
      </w:pPr>
    </w:p>
    <w:p w:rsidR="00F8401A" w:rsidRDefault="00F8401A" w:rsidP="00F8401A">
      <w:pPr>
        <w:rPr>
          <w:color w:val="000000"/>
          <w:sz w:val="32"/>
          <w:szCs w:val="32"/>
          <w:shd w:val="clear" w:color="auto" w:fill="FFFFFF"/>
        </w:rPr>
      </w:pPr>
    </w:p>
    <w:p w:rsidR="00F8401A" w:rsidRDefault="00F8401A" w:rsidP="00F8401A">
      <w:pPr>
        <w:spacing w:after="0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F8401A" w:rsidRDefault="00F8401A" w:rsidP="00F8401A">
      <w:pPr>
        <w:spacing w:after="0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F8401A" w:rsidRDefault="00F8401A" w:rsidP="00F8401A">
      <w:pPr>
        <w:spacing w:after="0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F8401A" w:rsidRDefault="00F8401A" w:rsidP="00F8401A">
      <w:pPr>
        <w:spacing w:after="0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C07925" w:rsidRDefault="00F8401A" w:rsidP="00F8401A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br w:type="page"/>
      </w:r>
    </w:p>
    <w:p w:rsidR="00C07925" w:rsidRDefault="00C07925" w:rsidP="00F8401A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Введение </w:t>
      </w:r>
    </w:p>
    <w:p w:rsidR="00CA69E3" w:rsidRPr="00CA69E3" w:rsidRDefault="00EE2D1D" w:rsidP="00F8401A">
      <w:pPr>
        <w:rPr>
          <w:rFonts w:asciiTheme="majorHAnsi" w:hAnsiTheme="majorHAnsi"/>
          <w:sz w:val="32"/>
          <w:szCs w:val="32"/>
        </w:rPr>
      </w:pPr>
      <w:r w:rsidRPr="00CA69E3">
        <w:rPr>
          <w:rFonts w:asciiTheme="majorHAnsi" w:hAnsiTheme="majorHAnsi"/>
          <w:sz w:val="32"/>
          <w:szCs w:val="32"/>
        </w:rPr>
        <w:t>Я</w:t>
      </w:r>
      <w:r w:rsidR="000349D8" w:rsidRPr="00CA69E3">
        <w:rPr>
          <w:rFonts w:asciiTheme="majorHAnsi" w:hAnsiTheme="majorHAnsi"/>
          <w:sz w:val="32"/>
          <w:szCs w:val="32"/>
        </w:rPr>
        <w:t xml:space="preserve">, Ангелина </w:t>
      </w:r>
      <w:proofErr w:type="spellStart"/>
      <w:r w:rsidR="000349D8" w:rsidRPr="00CA69E3">
        <w:rPr>
          <w:rFonts w:asciiTheme="majorHAnsi" w:hAnsiTheme="majorHAnsi"/>
          <w:sz w:val="32"/>
          <w:szCs w:val="32"/>
        </w:rPr>
        <w:t>Братцева</w:t>
      </w:r>
      <w:proofErr w:type="spellEnd"/>
      <w:r w:rsidR="000349D8" w:rsidRPr="00CA69E3">
        <w:rPr>
          <w:rFonts w:asciiTheme="majorHAnsi" w:hAnsiTheme="majorHAnsi"/>
          <w:sz w:val="32"/>
          <w:szCs w:val="32"/>
        </w:rPr>
        <w:t xml:space="preserve">, </w:t>
      </w:r>
      <w:r w:rsidRPr="00CA69E3">
        <w:rPr>
          <w:rFonts w:asciiTheme="majorHAnsi" w:hAnsiTheme="majorHAnsi"/>
          <w:sz w:val="32"/>
          <w:szCs w:val="32"/>
        </w:rPr>
        <w:t>родилась и жила в городе Шадринске</w:t>
      </w:r>
      <w:r w:rsidR="00CA69E3" w:rsidRPr="00CA69E3">
        <w:rPr>
          <w:rFonts w:asciiTheme="majorHAnsi" w:hAnsiTheme="majorHAnsi"/>
          <w:sz w:val="32"/>
          <w:szCs w:val="32"/>
        </w:rPr>
        <w:t>.</w:t>
      </w:r>
    </w:p>
    <w:p w:rsidR="00CA69E3" w:rsidRPr="00CA69E3" w:rsidRDefault="00CA69E3" w:rsidP="00CA69E3">
      <w:pPr>
        <w:shd w:val="clear" w:color="auto" w:fill="FFFFFF"/>
        <w:spacing w:after="0"/>
        <w:ind w:firstLine="709"/>
        <w:jc w:val="both"/>
        <w:outlineLvl w:val="0"/>
        <w:rPr>
          <w:rFonts w:asciiTheme="majorHAnsi" w:eastAsia="Times New Roman" w:hAnsiTheme="majorHAnsi" w:cs="Times New Roman"/>
          <w:bCs/>
          <w:color w:val="333333"/>
          <w:kern w:val="36"/>
          <w:sz w:val="28"/>
          <w:szCs w:val="32"/>
        </w:rPr>
      </w:pPr>
      <w:r w:rsidRPr="00CA69E3">
        <w:rPr>
          <w:rFonts w:asciiTheme="majorHAnsi" w:eastAsia="Times New Roman" w:hAnsiTheme="majorHAnsi" w:cs="Times New Roman"/>
          <w:bCs/>
          <w:color w:val="333333"/>
          <w:kern w:val="36"/>
          <w:sz w:val="28"/>
          <w:szCs w:val="32"/>
        </w:rPr>
        <w:t>Цель моего проекта:</w:t>
      </w:r>
    </w:p>
    <w:p w:rsidR="00CA69E3" w:rsidRPr="00CA69E3" w:rsidRDefault="00CA69E3" w:rsidP="00CA69E3">
      <w:pPr>
        <w:shd w:val="clear" w:color="auto" w:fill="FFFFFF"/>
        <w:spacing w:after="0"/>
        <w:ind w:firstLine="709"/>
        <w:jc w:val="both"/>
        <w:outlineLvl w:val="0"/>
        <w:rPr>
          <w:rFonts w:asciiTheme="majorHAnsi" w:eastAsia="Times New Roman" w:hAnsiTheme="majorHAnsi" w:cs="Times New Roman"/>
          <w:bCs/>
          <w:color w:val="333333"/>
          <w:kern w:val="36"/>
          <w:sz w:val="28"/>
          <w:szCs w:val="32"/>
        </w:rPr>
      </w:pPr>
      <w:r w:rsidRPr="00CA69E3">
        <w:rPr>
          <w:rFonts w:asciiTheme="majorHAnsi" w:eastAsia="Times New Roman" w:hAnsiTheme="majorHAnsi" w:cs="Times New Roman"/>
          <w:bCs/>
          <w:color w:val="333333"/>
          <w:kern w:val="36"/>
          <w:sz w:val="28"/>
          <w:szCs w:val="32"/>
        </w:rPr>
        <w:t>- Познакомиться с историей моего родного города</w:t>
      </w:r>
    </w:p>
    <w:p w:rsidR="00CA69E3" w:rsidRPr="00CA69E3" w:rsidRDefault="00CA69E3" w:rsidP="00CA69E3">
      <w:pPr>
        <w:shd w:val="clear" w:color="auto" w:fill="FFFFFF"/>
        <w:spacing w:after="0"/>
        <w:ind w:firstLine="709"/>
        <w:jc w:val="both"/>
        <w:outlineLvl w:val="0"/>
        <w:rPr>
          <w:rFonts w:asciiTheme="majorHAnsi" w:eastAsia="Times New Roman" w:hAnsiTheme="majorHAnsi" w:cs="Times New Roman"/>
          <w:bCs/>
          <w:color w:val="333333"/>
          <w:kern w:val="36"/>
          <w:sz w:val="28"/>
          <w:szCs w:val="32"/>
        </w:rPr>
      </w:pPr>
      <w:r w:rsidRPr="00CA69E3">
        <w:rPr>
          <w:rFonts w:asciiTheme="majorHAnsi" w:eastAsia="Times New Roman" w:hAnsiTheme="majorHAnsi" w:cs="Times New Roman"/>
          <w:bCs/>
          <w:color w:val="333333"/>
          <w:kern w:val="36"/>
          <w:sz w:val="28"/>
          <w:szCs w:val="32"/>
        </w:rPr>
        <w:t>-Получить новые знания и поделиться ими с друзьями</w:t>
      </w:r>
    </w:p>
    <w:p w:rsidR="00CA69E3" w:rsidRDefault="00CA69E3" w:rsidP="00F8401A">
      <w:pPr>
        <w:rPr>
          <w:rFonts w:asciiTheme="majorHAnsi" w:hAnsiTheme="majorHAnsi"/>
          <w:sz w:val="32"/>
          <w:szCs w:val="32"/>
        </w:rPr>
      </w:pPr>
    </w:p>
    <w:p w:rsidR="00CA69E3" w:rsidRDefault="00CA69E3" w:rsidP="00F8401A">
      <w:pPr>
        <w:rPr>
          <w:rFonts w:asciiTheme="majorHAnsi" w:hAnsiTheme="majorHAnsi"/>
          <w:sz w:val="32"/>
          <w:szCs w:val="32"/>
        </w:rPr>
      </w:pPr>
    </w:p>
    <w:p w:rsidR="00CA69E3" w:rsidRDefault="00CA69E3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br w:type="page"/>
      </w:r>
    </w:p>
    <w:p w:rsidR="00CA69E3" w:rsidRDefault="00CA69E3" w:rsidP="00F8401A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История города</w:t>
      </w:r>
    </w:p>
    <w:p w:rsidR="00EE2D1D" w:rsidRDefault="00CA69E3" w:rsidP="00F8401A">
      <w:pPr>
        <w:rPr>
          <w:rFonts w:asciiTheme="majorHAnsi" w:hAnsiTheme="majorHAnsi"/>
          <w:color w:val="000000" w:themeColor="text1"/>
          <w:sz w:val="32"/>
          <w:szCs w:val="32"/>
        </w:rPr>
      </w:pPr>
      <w:r w:rsidRPr="00532D86">
        <w:rPr>
          <w:rFonts w:asciiTheme="majorHAnsi" w:hAnsiTheme="majorHAnsi"/>
          <w:sz w:val="32"/>
          <w:szCs w:val="32"/>
        </w:rPr>
        <w:t>Шадринс</w:t>
      </w:r>
      <w:proofErr w:type="gramStart"/>
      <w:r w:rsidRPr="00532D86">
        <w:rPr>
          <w:rFonts w:asciiTheme="majorHAnsi" w:hAnsiTheme="majorHAnsi"/>
          <w:sz w:val="32"/>
          <w:szCs w:val="32"/>
        </w:rPr>
        <w:t>к</w:t>
      </w:r>
      <w:r w:rsidR="00EE2D1D" w:rsidRPr="00532D86">
        <w:rPr>
          <w:rFonts w:asciiTheme="majorHAnsi" w:hAnsiTheme="majorHAnsi"/>
          <w:sz w:val="32"/>
          <w:szCs w:val="32"/>
        </w:rPr>
        <w:t>-</w:t>
      </w:r>
      <w:proofErr w:type="gramEnd"/>
      <w:r w:rsidR="00EE2D1D" w:rsidRPr="00532D86">
        <w:rPr>
          <w:rFonts w:asciiTheme="majorHAnsi" w:hAnsiTheme="majorHAnsi"/>
          <w:sz w:val="32"/>
          <w:szCs w:val="32"/>
        </w:rPr>
        <w:t xml:space="preserve"> </w:t>
      </w:r>
      <w:hyperlink r:id="rId4" w:tooltip="Город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город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 областного подчинения в </w:t>
      </w:r>
      <w:hyperlink r:id="rId5" w:tooltip="Курганская область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Курганской области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 </w:t>
      </w:r>
      <w:hyperlink r:id="rId6" w:tooltip="Российская Федерация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России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, второй по величине и значению город области после </w:t>
      </w:r>
      <w:hyperlink r:id="rId7" w:tooltip="Курган (город)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Кургана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 , с 75 тысячами жителей. Расположен на реке </w:t>
      </w:r>
      <w:hyperlink r:id="rId8" w:tooltip="Исеть (река)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Исеть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 (приток </w:t>
      </w:r>
      <w:hyperlink r:id="rId9" w:tooltip="Тобол (река)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Тобола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>), в живописном месте.</w:t>
      </w:r>
    </w:p>
    <w:p w:rsidR="00CA69E3" w:rsidRDefault="00CA69E3" w:rsidP="00F8401A">
      <w:pPr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791200" cy="277306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69" t="21538" r="14538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7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E3" w:rsidRDefault="00CA69E3" w:rsidP="00F8401A">
      <w:pPr>
        <w:rPr>
          <w:rFonts w:asciiTheme="majorHAnsi" w:hAnsiTheme="majorHAnsi"/>
          <w:color w:val="000000" w:themeColor="text1"/>
          <w:sz w:val="32"/>
          <w:szCs w:val="32"/>
        </w:rPr>
      </w:pPr>
    </w:p>
    <w:p w:rsidR="00CA69E3" w:rsidRPr="00CA69E3" w:rsidRDefault="00CA69E3" w:rsidP="00CA69E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333333"/>
          <w:sz w:val="32"/>
          <w:szCs w:val="32"/>
          <w:lang w:eastAsia="ru-RU"/>
        </w:rPr>
      </w:pPr>
      <w:r w:rsidRPr="00CA69E3">
        <w:rPr>
          <w:rFonts w:asciiTheme="majorHAnsi" w:eastAsia="Times New Roman" w:hAnsiTheme="majorHAnsi" w:cs="Times New Roman"/>
          <w:b/>
          <w:bCs/>
          <w:color w:val="333333"/>
          <w:sz w:val="32"/>
          <w:szCs w:val="32"/>
          <w:lang w:eastAsia="ru-RU"/>
        </w:rPr>
        <w:t>Расстояния от крупных городов:</w:t>
      </w:r>
    </w:p>
    <w:p w:rsidR="00CA69E3" w:rsidRPr="00CA69E3" w:rsidRDefault="00CA69E3" w:rsidP="00CA69E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333333"/>
          <w:sz w:val="32"/>
          <w:szCs w:val="32"/>
          <w:lang w:eastAsia="ru-RU"/>
        </w:rPr>
      </w:pPr>
      <w:proofErr w:type="gramStart"/>
      <w:r w:rsidRPr="00CA69E3">
        <w:rPr>
          <w:rFonts w:asciiTheme="majorHAnsi" w:eastAsia="Times New Roman" w:hAnsiTheme="majorHAnsi" w:cs="Times New Roman"/>
          <w:color w:val="333333"/>
          <w:sz w:val="32"/>
          <w:szCs w:val="32"/>
          <w:lang w:eastAsia="ru-RU"/>
        </w:rPr>
        <w:t>Курган - 140 км, Тюмень - 200 км, Челябинск - 210 км, Екатеринбург - 235 км, Пермь - 590 км, Уфа - 610 км</w:t>
      </w:r>
      <w:proofErr w:type="gramEnd"/>
    </w:p>
    <w:p w:rsidR="00CA69E3" w:rsidRDefault="00CA69E3">
      <w:pPr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>
        <w:rPr>
          <w:rFonts w:asciiTheme="majorHAnsi" w:hAnsiTheme="majorHAnsi"/>
          <w:sz w:val="32"/>
          <w:szCs w:val="32"/>
        </w:rPr>
        <w:br w:type="page"/>
      </w:r>
    </w:p>
    <w:p w:rsidR="001F6792" w:rsidRPr="00532D86" w:rsidRDefault="001F6792" w:rsidP="00BC5D17">
      <w:pPr>
        <w:pStyle w:val="a4"/>
        <w:ind w:firstLine="567"/>
        <w:jc w:val="both"/>
        <w:rPr>
          <w:rFonts w:asciiTheme="majorHAnsi" w:hAnsiTheme="majorHAnsi"/>
          <w:sz w:val="32"/>
          <w:szCs w:val="32"/>
        </w:rPr>
      </w:pPr>
      <w:r w:rsidRPr="00532D86">
        <w:rPr>
          <w:rFonts w:asciiTheme="majorHAnsi" w:hAnsiTheme="majorHAnsi"/>
          <w:sz w:val="32"/>
          <w:szCs w:val="32"/>
        </w:rPr>
        <w:lastRenderedPageBreak/>
        <w:t>Герб города Шадринска представляет собой в серебряном поле золотую бегущую куницу. Утвержден 17 июня 1999 г.</w:t>
      </w:r>
    </w:p>
    <w:p w:rsidR="000349D8" w:rsidRPr="00532D86" w:rsidRDefault="000349D8" w:rsidP="00BC5D17">
      <w:pPr>
        <w:pStyle w:val="a4"/>
        <w:ind w:firstLine="567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 w:rsidRPr="00532D86">
        <w:rPr>
          <w:rFonts w:asciiTheme="majorHAnsi" w:hAnsiTheme="majorHAns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17780</wp:posOffset>
            </wp:positionV>
            <wp:extent cx="1547495" cy="1924050"/>
            <wp:effectExtent l="114300" t="95250" r="90805" b="95250"/>
            <wp:wrapThrough wrapText="bothSides">
              <wp:wrapPolygon edited="0">
                <wp:start x="-1595" y="-1069"/>
                <wp:lineTo x="-1595" y="22669"/>
                <wp:lineTo x="22867" y="22669"/>
                <wp:lineTo x="22867" y="-1069"/>
                <wp:lineTo x="-1595" y="-1069"/>
              </wp:wrapPolygon>
            </wp:wrapThrough>
            <wp:docPr id="34" name="Рисунок 34" descr="Кликните для просмотра результата &quot;Шадринск&quot;   1">
              <a:hlinkClick xmlns:a="http://schemas.openxmlformats.org/drawingml/2006/main" r:id="rId11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ликните для просмотра результата &quot;Шадринск&quot;   1">
                      <a:hlinkClick r:id="rId11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924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51B5A" w:rsidRPr="00532D86" w:rsidRDefault="00751B5A" w:rsidP="00BC5D17">
      <w:pPr>
        <w:pStyle w:val="a4"/>
        <w:ind w:firstLine="567"/>
        <w:jc w:val="both"/>
        <w:rPr>
          <w:rFonts w:asciiTheme="majorHAnsi" w:hAnsiTheme="majorHAnsi"/>
          <w:color w:val="000000" w:themeColor="text1"/>
          <w:sz w:val="32"/>
          <w:szCs w:val="32"/>
        </w:rPr>
      </w:pPr>
    </w:p>
    <w:p w:rsidR="000349D8" w:rsidRPr="00532D86" w:rsidRDefault="000349D8" w:rsidP="00BC5D17">
      <w:pPr>
        <w:pStyle w:val="a4"/>
        <w:ind w:firstLine="567"/>
        <w:jc w:val="both"/>
        <w:rPr>
          <w:rFonts w:asciiTheme="majorHAnsi" w:hAnsiTheme="majorHAnsi"/>
          <w:color w:val="000000" w:themeColor="text1"/>
          <w:sz w:val="32"/>
          <w:szCs w:val="32"/>
        </w:rPr>
      </w:pPr>
    </w:p>
    <w:p w:rsidR="000349D8" w:rsidRPr="00532D86" w:rsidRDefault="000349D8" w:rsidP="00BC5D17">
      <w:pPr>
        <w:pStyle w:val="a4"/>
        <w:ind w:firstLine="567"/>
        <w:jc w:val="both"/>
        <w:rPr>
          <w:rFonts w:asciiTheme="majorHAnsi" w:hAnsiTheme="majorHAnsi"/>
          <w:color w:val="000000" w:themeColor="text1"/>
          <w:sz w:val="32"/>
          <w:szCs w:val="32"/>
        </w:rPr>
      </w:pPr>
    </w:p>
    <w:p w:rsidR="000349D8" w:rsidRPr="00532D86" w:rsidRDefault="000349D8" w:rsidP="00BC5D17">
      <w:pPr>
        <w:pStyle w:val="a4"/>
        <w:ind w:firstLine="567"/>
        <w:jc w:val="both"/>
        <w:rPr>
          <w:rFonts w:asciiTheme="majorHAnsi" w:hAnsiTheme="majorHAnsi"/>
          <w:color w:val="000000" w:themeColor="text1"/>
          <w:sz w:val="32"/>
          <w:szCs w:val="32"/>
        </w:rPr>
      </w:pPr>
    </w:p>
    <w:p w:rsidR="000349D8" w:rsidRPr="00532D86" w:rsidRDefault="001F6792" w:rsidP="00BC5D17">
      <w:pPr>
        <w:pStyle w:val="a4"/>
        <w:ind w:firstLine="567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 w:rsidRPr="00532D86">
        <w:rPr>
          <w:rFonts w:asciiTheme="majorHAnsi" w:hAnsiTheme="majorHAnsi"/>
          <w:color w:val="000000" w:themeColor="text1"/>
          <w:sz w:val="32"/>
          <w:szCs w:val="32"/>
        </w:rPr>
        <w:t>Шадринск  я</w:t>
      </w:r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вляется крупным городом северо-западной части </w:t>
      </w:r>
      <w:hyperlink r:id="rId13" w:tooltip="Зауралье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Зауралья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, её культурный, образовательный и промышленный центр. Административный центр </w:t>
      </w:r>
      <w:hyperlink r:id="rId14" w:tooltip="Шадринский район" w:history="1">
        <w:proofErr w:type="spellStart"/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Шадринского</w:t>
        </w:r>
        <w:proofErr w:type="spellEnd"/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 xml:space="preserve"> района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, в состав которого входит крупная железнодорожная станция </w:t>
      </w:r>
      <w:hyperlink r:id="rId15" w:tooltip="Шадринск (станция)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Шадринск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. Поселение на месте современного Шадринска известно с </w:t>
      </w:r>
      <w:hyperlink r:id="rId16" w:tooltip="1644 год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1644 года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>. В 2013 году городу исполнится 369 лет.</w:t>
      </w:r>
    </w:p>
    <w:p w:rsidR="000349D8" w:rsidRPr="00532D86" w:rsidRDefault="000349D8" w:rsidP="00BC5D17">
      <w:pPr>
        <w:pStyle w:val="a4"/>
        <w:ind w:firstLine="567"/>
        <w:jc w:val="both"/>
        <w:rPr>
          <w:rFonts w:asciiTheme="majorHAnsi" w:hAnsiTheme="majorHAnsi"/>
          <w:color w:val="000000" w:themeColor="text1"/>
          <w:sz w:val="32"/>
          <w:szCs w:val="32"/>
        </w:rPr>
      </w:pPr>
    </w:p>
    <w:p w:rsidR="00EE2D1D" w:rsidRPr="00532D86" w:rsidRDefault="00EE2D1D" w:rsidP="00BC5D17">
      <w:pPr>
        <w:ind w:firstLine="567"/>
        <w:jc w:val="both"/>
        <w:rPr>
          <w:rFonts w:asciiTheme="majorHAnsi" w:hAnsiTheme="majorHAnsi"/>
          <w:sz w:val="32"/>
          <w:szCs w:val="32"/>
        </w:rPr>
      </w:pPr>
      <w:r w:rsidRPr="00532D86">
        <w:rPr>
          <w:rFonts w:asciiTheme="majorHAnsi" w:hAnsiTheme="majorHAnsi"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4067175" cy="2484120"/>
            <wp:effectExtent l="19050" t="0" r="9525" b="0"/>
            <wp:docPr id="1" name="Рисунок 1" descr="Shadrinsk photo0001mini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drinsk photo0001mini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D8" w:rsidRPr="00532D86" w:rsidRDefault="00EE2D1D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  <w:r w:rsidRPr="00532D86">
        <w:rPr>
          <w:rFonts w:asciiTheme="majorHAnsi" w:hAnsiTheme="majorHAnsi"/>
          <w:sz w:val="32"/>
          <w:szCs w:val="32"/>
        </w:rPr>
        <w:t xml:space="preserve">Здание городской администрации </w:t>
      </w:r>
      <w:r w:rsidRPr="00532D86">
        <w:rPr>
          <w:rFonts w:asciiTheme="majorHAnsi" w:hAnsiTheme="majorHAnsi"/>
          <w:bCs/>
          <w:sz w:val="32"/>
          <w:szCs w:val="32"/>
        </w:rPr>
        <w:t>Шадринска</w:t>
      </w:r>
      <w:r w:rsidR="00751B5A" w:rsidRPr="00532D86">
        <w:rPr>
          <w:rFonts w:asciiTheme="majorHAnsi" w:hAnsiTheme="majorHAnsi"/>
          <w:bCs/>
          <w:sz w:val="32"/>
          <w:szCs w:val="32"/>
        </w:rPr>
        <w:t xml:space="preserve">               </w:t>
      </w:r>
    </w:p>
    <w:p w:rsidR="000349D8" w:rsidRPr="00532D86" w:rsidRDefault="000349D8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  <w:r w:rsidRPr="00532D86">
        <w:rPr>
          <w:rFonts w:asciiTheme="majorHAnsi" w:hAnsiTheme="majorHAnsi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-191135</wp:posOffset>
            </wp:positionV>
            <wp:extent cx="4133850" cy="2680335"/>
            <wp:effectExtent l="19050" t="0" r="0" b="0"/>
            <wp:wrapThrough wrapText="bothSides">
              <wp:wrapPolygon edited="0">
                <wp:start x="-100" y="0"/>
                <wp:lineTo x="-100" y="21493"/>
                <wp:lineTo x="21600" y="21493"/>
                <wp:lineTo x="21600" y="0"/>
                <wp:lineTo x="-100" y="0"/>
              </wp:wrapPolygon>
            </wp:wrapThrough>
            <wp:docPr id="16" name="Рисунок 16" descr="Shadrinsk photo0003mini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adrinsk photo0003mini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9D8" w:rsidRPr="00532D86" w:rsidRDefault="000349D8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</w:p>
    <w:p w:rsidR="000349D8" w:rsidRPr="00532D86" w:rsidRDefault="00751B5A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  <w:r w:rsidRPr="00532D86">
        <w:rPr>
          <w:rFonts w:asciiTheme="majorHAnsi" w:hAnsiTheme="majorHAnsi"/>
          <w:bCs/>
          <w:sz w:val="32"/>
          <w:szCs w:val="32"/>
        </w:rPr>
        <w:t xml:space="preserve"> </w:t>
      </w:r>
    </w:p>
    <w:p w:rsidR="000349D8" w:rsidRPr="00532D86" w:rsidRDefault="000349D8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</w:p>
    <w:p w:rsidR="000349D8" w:rsidRPr="00532D86" w:rsidRDefault="00751B5A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  <w:r w:rsidRPr="00532D86">
        <w:rPr>
          <w:rFonts w:asciiTheme="majorHAnsi" w:hAnsiTheme="majorHAnsi"/>
          <w:sz w:val="32"/>
          <w:szCs w:val="32"/>
        </w:rPr>
        <w:t xml:space="preserve">Сквер «Победы», ул. </w:t>
      </w:r>
      <w:proofErr w:type="gramStart"/>
      <w:r w:rsidRPr="00532D86">
        <w:rPr>
          <w:rFonts w:asciiTheme="majorHAnsi" w:hAnsiTheme="majorHAnsi"/>
          <w:sz w:val="32"/>
          <w:szCs w:val="32"/>
        </w:rPr>
        <w:t>Комсомольская</w:t>
      </w:r>
      <w:proofErr w:type="gramEnd"/>
    </w:p>
    <w:p w:rsidR="000349D8" w:rsidRPr="00532D86" w:rsidRDefault="000349D8" w:rsidP="00BC5D17">
      <w:pPr>
        <w:ind w:firstLine="567"/>
        <w:jc w:val="both"/>
        <w:rPr>
          <w:rFonts w:asciiTheme="majorHAnsi" w:hAnsiTheme="majorHAnsi"/>
          <w:bCs/>
          <w:sz w:val="32"/>
          <w:szCs w:val="32"/>
        </w:rPr>
      </w:pPr>
    </w:p>
    <w:p w:rsidR="00EE2D1D" w:rsidRPr="00532D86" w:rsidRDefault="000349D8" w:rsidP="00BC5D17">
      <w:pPr>
        <w:ind w:firstLine="567"/>
        <w:jc w:val="both"/>
        <w:rPr>
          <w:rFonts w:asciiTheme="majorHAnsi" w:hAnsiTheme="majorHAnsi" w:cs="Times New Roman"/>
          <w:color w:val="000000" w:themeColor="text1"/>
          <w:sz w:val="32"/>
          <w:szCs w:val="32"/>
        </w:rPr>
      </w:pPr>
      <w:r w:rsidRPr="00532D86"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2037080</wp:posOffset>
            </wp:positionV>
            <wp:extent cx="3924300" cy="2943225"/>
            <wp:effectExtent l="19050" t="0" r="0" b="0"/>
            <wp:wrapThrough wrapText="bothSides">
              <wp:wrapPolygon edited="0">
                <wp:start x="-105" y="0"/>
                <wp:lineTo x="-105" y="21530"/>
                <wp:lineTo x="21600" y="21530"/>
                <wp:lineTo x="21600" y="0"/>
                <wp:lineTo x="-105" y="0"/>
              </wp:wrapPolygon>
            </wp:wrapThrough>
            <wp:docPr id="6" name="Рисунок 28" descr="300px-&lt;b&gt;Шадринск&lt;/b&gt;_драм_театр.jpe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00px-&lt;b&gt;Шадринск&lt;/b&gt;_драм_театр.jpe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B5A" w:rsidRPr="00532D86">
        <w:rPr>
          <w:rFonts w:asciiTheme="majorHAnsi" w:hAnsiTheme="majorHAnsi" w:cs="Times New Roman"/>
          <w:sz w:val="32"/>
          <w:szCs w:val="32"/>
        </w:rPr>
        <w:t xml:space="preserve">В городе работают </w:t>
      </w:r>
      <w:r w:rsidR="00EE2D1D" w:rsidRPr="00532D86">
        <w:rPr>
          <w:rFonts w:asciiTheme="majorHAnsi" w:hAnsiTheme="majorHAnsi" w:cs="Times New Roman"/>
          <w:sz w:val="32"/>
          <w:szCs w:val="32"/>
        </w:rPr>
        <w:t xml:space="preserve"> машиностроительные предприятия</w:t>
      </w:r>
      <w:r w:rsidR="00751B5A" w:rsidRPr="00532D86">
        <w:rPr>
          <w:rFonts w:asciiTheme="majorHAnsi" w:hAnsiTheme="majorHAnsi" w:cs="Times New Roman"/>
          <w:sz w:val="32"/>
          <w:szCs w:val="32"/>
        </w:rPr>
        <w:t>, предприятия</w:t>
      </w:r>
      <w:r w:rsidR="00EE2D1D" w:rsidRPr="00532D86">
        <w:rPr>
          <w:rFonts w:asciiTheme="majorHAnsi" w:hAnsiTheme="majorHAnsi"/>
          <w:sz w:val="32"/>
          <w:szCs w:val="32"/>
        </w:rPr>
        <w:t xml:space="preserve"> </w:t>
      </w:r>
      <w:r w:rsidR="00751B5A" w:rsidRPr="00532D86">
        <w:rPr>
          <w:rFonts w:asciiTheme="majorHAnsi" w:hAnsiTheme="majorHAnsi"/>
          <w:sz w:val="32"/>
          <w:szCs w:val="32"/>
        </w:rPr>
        <w:t>легкой промышленности</w:t>
      </w:r>
      <w:r w:rsidR="00EE2D1D" w:rsidRPr="00532D86">
        <w:rPr>
          <w:rFonts w:asciiTheme="majorHAnsi" w:hAnsiTheme="majorHAnsi"/>
          <w:sz w:val="32"/>
          <w:szCs w:val="32"/>
        </w:rPr>
        <w:t xml:space="preserve">, </w:t>
      </w:r>
      <w:r w:rsidR="00751B5A" w:rsidRPr="00532D86">
        <w:rPr>
          <w:rFonts w:asciiTheme="majorHAnsi" w:hAnsiTheme="majorHAnsi"/>
          <w:sz w:val="32"/>
          <w:szCs w:val="32"/>
        </w:rPr>
        <w:t>промышленности</w:t>
      </w:r>
      <w:r w:rsidR="00EE2D1D" w:rsidRPr="00532D86">
        <w:rPr>
          <w:rFonts w:asciiTheme="majorHAnsi" w:hAnsiTheme="majorHAnsi"/>
          <w:sz w:val="32"/>
          <w:szCs w:val="32"/>
        </w:rPr>
        <w:t xml:space="preserve"> стройматериалов, </w:t>
      </w:r>
      <w:r w:rsidR="00751B5A" w:rsidRPr="00532D86">
        <w:rPr>
          <w:rFonts w:asciiTheme="majorHAnsi" w:hAnsiTheme="majorHAnsi"/>
          <w:sz w:val="32"/>
          <w:szCs w:val="32"/>
        </w:rPr>
        <w:t>предприятия</w:t>
      </w:r>
      <w:r w:rsidR="00EE2D1D" w:rsidRPr="00532D86">
        <w:rPr>
          <w:rFonts w:asciiTheme="majorHAnsi" w:hAnsiTheme="majorHAnsi"/>
          <w:sz w:val="32"/>
          <w:szCs w:val="32"/>
        </w:rPr>
        <w:t xml:space="preserve"> пищевой промышленности</w:t>
      </w:r>
      <w:r w:rsidR="00751B5A" w:rsidRPr="00532D86">
        <w:rPr>
          <w:rFonts w:asciiTheme="majorHAnsi" w:hAnsiTheme="majorHAnsi"/>
          <w:sz w:val="32"/>
          <w:szCs w:val="32"/>
        </w:rPr>
        <w:t xml:space="preserve">.                                  </w:t>
      </w:r>
      <w:r w:rsidR="00EE2D1D" w:rsidRPr="00532D86">
        <w:rPr>
          <w:rFonts w:asciiTheme="majorHAnsi" w:hAnsiTheme="majorHAnsi"/>
          <w:sz w:val="32"/>
          <w:szCs w:val="32"/>
        </w:rPr>
        <w:t xml:space="preserve">Гордостью </w:t>
      </w:r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города является один из старейших театров страны, основанный в </w:t>
      </w:r>
      <w:hyperlink r:id="rId23" w:tooltip="1896 год" w:history="1"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1896 году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 xml:space="preserve"> — </w:t>
      </w:r>
      <w:hyperlink r:id="rId24" w:tooltip="Шадринский государственный драматический театр" w:history="1">
        <w:proofErr w:type="spellStart"/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>Шадринский</w:t>
        </w:r>
        <w:proofErr w:type="spellEnd"/>
        <w:r w:rsidR="00EE2D1D" w:rsidRPr="00532D86">
          <w:rPr>
            <w:rStyle w:val="a3"/>
            <w:rFonts w:asciiTheme="majorHAnsi" w:hAnsiTheme="majorHAnsi"/>
            <w:color w:val="000000" w:themeColor="text1"/>
            <w:sz w:val="32"/>
            <w:szCs w:val="32"/>
            <w:u w:val="none"/>
          </w:rPr>
          <w:t xml:space="preserve"> государственный драматический театр</w:t>
        </w:r>
      </w:hyperlink>
      <w:r w:rsidR="00EE2D1D" w:rsidRPr="00532D86">
        <w:rPr>
          <w:rFonts w:asciiTheme="majorHAnsi" w:hAnsiTheme="majorHAnsi"/>
          <w:color w:val="000000" w:themeColor="text1"/>
          <w:sz w:val="32"/>
          <w:szCs w:val="32"/>
        </w:rPr>
        <w:t>.</w:t>
      </w:r>
      <w:r w:rsidR="0018126C" w:rsidRPr="00532D86">
        <w:rPr>
          <w:rFonts w:asciiTheme="majorHAnsi" w:hAnsiTheme="majorHAnsi" w:cs="Times New Roman"/>
          <w:sz w:val="32"/>
          <w:szCs w:val="32"/>
        </w:rPr>
        <w:t xml:space="preserve"> </w:t>
      </w: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  <w:r w:rsidRPr="00532D86">
        <w:rPr>
          <w:rFonts w:asciiTheme="majorHAnsi" w:hAnsiTheme="majorHAnsi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54610</wp:posOffset>
            </wp:positionV>
            <wp:extent cx="4419600" cy="2495550"/>
            <wp:effectExtent l="19050" t="0" r="0" b="0"/>
            <wp:wrapThrough wrapText="bothSides">
              <wp:wrapPolygon edited="0">
                <wp:start x="-93" y="0"/>
                <wp:lineTo x="-93" y="21435"/>
                <wp:lineTo x="21600" y="21435"/>
                <wp:lineTo x="21600" y="0"/>
                <wp:lineTo x="-93" y="0"/>
              </wp:wrapPolygon>
            </wp:wrapThrough>
            <wp:docPr id="31" name="Рисунок 31" descr="http://dic.academic.ru/pictures/wiki/files/51/300px-Gorskii_04660u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ic.academic.ru/pictures/wiki/files/51/300px-Gorskii_04660u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5E5FAC" w:rsidRPr="00532D86" w:rsidRDefault="005E5FAC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5E5FAC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  <w:proofErr w:type="spellStart"/>
      <w:r w:rsidRPr="00532D86">
        <w:rPr>
          <w:rFonts w:asciiTheme="majorHAnsi" w:hAnsiTheme="majorHAnsi" w:cs="Arial"/>
          <w:color w:val="000000"/>
          <w:sz w:val="32"/>
          <w:szCs w:val="32"/>
        </w:rPr>
        <w:t>Спасо-Преображенский</w:t>
      </w:r>
      <w:proofErr w:type="spellEnd"/>
      <w:r w:rsidRPr="00532D86">
        <w:rPr>
          <w:rFonts w:asciiTheme="majorHAnsi" w:hAnsiTheme="majorHAnsi" w:cs="Arial"/>
          <w:color w:val="000000"/>
          <w:sz w:val="32"/>
          <w:szCs w:val="32"/>
        </w:rPr>
        <w:t xml:space="preserve"> Собор в Шадринске.  1910 г.</w:t>
      </w:r>
      <w:r w:rsidR="00C75632" w:rsidRPr="00532D86">
        <w:rPr>
          <w:rFonts w:asciiTheme="majorHAnsi" w:hAnsiTheme="majorHAnsi" w:cs="Times New Roman"/>
          <w:sz w:val="32"/>
          <w:szCs w:val="32"/>
        </w:rPr>
        <w:t xml:space="preserve"> </w:t>
      </w: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  <w:r w:rsidRPr="00532D86"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236855</wp:posOffset>
            </wp:positionV>
            <wp:extent cx="4438650" cy="2733675"/>
            <wp:effectExtent l="19050" t="0" r="0" b="0"/>
            <wp:wrapThrough wrapText="bothSides">
              <wp:wrapPolygon edited="0">
                <wp:start x="-93" y="0"/>
                <wp:lineTo x="-93" y="21525"/>
                <wp:lineTo x="21600" y="21525"/>
                <wp:lineTo x="21600" y="0"/>
                <wp:lineTo x="-93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0349D8" w:rsidRPr="00532D86" w:rsidRDefault="000349D8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EE2D1D" w:rsidRPr="00532D86" w:rsidRDefault="00C75632" w:rsidP="00BC5D17">
      <w:pPr>
        <w:ind w:firstLine="567"/>
        <w:jc w:val="both"/>
        <w:rPr>
          <w:rFonts w:asciiTheme="majorHAnsi" w:hAnsiTheme="majorHAnsi" w:cs="Arial"/>
          <w:color w:val="000000"/>
          <w:sz w:val="32"/>
          <w:szCs w:val="32"/>
        </w:rPr>
      </w:pPr>
      <w:r w:rsidRPr="00532D86">
        <w:rPr>
          <w:rFonts w:asciiTheme="majorHAnsi" w:hAnsiTheme="majorHAnsi" w:cs="Times New Roman"/>
          <w:sz w:val="32"/>
          <w:szCs w:val="32"/>
        </w:rPr>
        <w:t xml:space="preserve"> </w:t>
      </w:r>
      <w:proofErr w:type="spellStart"/>
      <w:r w:rsidRPr="00532D86">
        <w:rPr>
          <w:rFonts w:asciiTheme="majorHAnsi" w:hAnsiTheme="majorHAnsi" w:cs="Times New Roman"/>
          <w:sz w:val="32"/>
          <w:szCs w:val="32"/>
        </w:rPr>
        <w:t>Спасо-Преображенский</w:t>
      </w:r>
      <w:proofErr w:type="spellEnd"/>
      <w:r w:rsidRPr="00532D86">
        <w:rPr>
          <w:rFonts w:asciiTheme="majorHAnsi" w:hAnsiTheme="majorHAnsi" w:cs="Times New Roman"/>
          <w:sz w:val="32"/>
          <w:szCs w:val="32"/>
        </w:rPr>
        <w:t xml:space="preserve"> Собор в Шадринске наше время.</w:t>
      </w:r>
    </w:p>
    <w:p w:rsidR="000349D8" w:rsidRDefault="00C75632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  <w:r w:rsidRPr="00532D86">
        <w:rPr>
          <w:rFonts w:asciiTheme="majorHAnsi" w:hAnsiTheme="majorHAnsi" w:cs="Times New Roman"/>
          <w:sz w:val="32"/>
          <w:szCs w:val="32"/>
        </w:rPr>
        <w:t>Мои</w:t>
      </w:r>
      <w:r w:rsidR="000349D8" w:rsidRPr="00532D86">
        <w:rPr>
          <w:rFonts w:asciiTheme="majorHAnsi" w:hAnsiTheme="majorHAnsi" w:cs="Times New Roman"/>
          <w:sz w:val="32"/>
          <w:szCs w:val="32"/>
        </w:rPr>
        <w:t xml:space="preserve"> </w:t>
      </w:r>
      <w:r w:rsidRPr="00532D86">
        <w:rPr>
          <w:rFonts w:asciiTheme="majorHAnsi" w:hAnsiTheme="majorHAnsi" w:cs="Times New Roman"/>
          <w:sz w:val="32"/>
          <w:szCs w:val="32"/>
        </w:rPr>
        <w:t xml:space="preserve"> прабабушка и прадедушка жили и работали в Шадринском районе. Моя бабушка сейчас живет в г</w:t>
      </w:r>
      <w:proofErr w:type="gramStart"/>
      <w:r w:rsidRPr="00532D86">
        <w:rPr>
          <w:rFonts w:asciiTheme="majorHAnsi" w:hAnsiTheme="majorHAnsi" w:cs="Times New Roman"/>
          <w:sz w:val="32"/>
          <w:szCs w:val="32"/>
        </w:rPr>
        <w:t>.Ш</w:t>
      </w:r>
      <w:proofErr w:type="gramEnd"/>
      <w:r w:rsidRPr="00532D86">
        <w:rPr>
          <w:rFonts w:asciiTheme="majorHAnsi" w:hAnsiTheme="majorHAnsi" w:cs="Times New Roman"/>
          <w:sz w:val="32"/>
          <w:szCs w:val="32"/>
        </w:rPr>
        <w:t>адринске.</w:t>
      </w:r>
    </w:p>
    <w:p w:rsidR="00532D86" w:rsidRPr="00532D86" w:rsidRDefault="00532D86" w:rsidP="00BC5D17">
      <w:pPr>
        <w:ind w:firstLine="567"/>
        <w:jc w:val="both"/>
        <w:rPr>
          <w:rFonts w:asciiTheme="majorHAnsi" w:hAnsiTheme="majorHAnsi" w:cs="Times New Roman"/>
          <w:sz w:val="32"/>
          <w:szCs w:val="32"/>
        </w:rPr>
      </w:pPr>
    </w:p>
    <w:p w:rsidR="00C75632" w:rsidRPr="00532D86" w:rsidRDefault="00C75632" w:rsidP="00BC5D17">
      <w:pPr>
        <w:ind w:firstLine="567"/>
        <w:jc w:val="both"/>
        <w:rPr>
          <w:rFonts w:asciiTheme="majorHAnsi" w:hAnsiTheme="majorHAnsi" w:cs="Times New Roman"/>
          <w:b/>
          <w:sz w:val="44"/>
          <w:szCs w:val="44"/>
        </w:rPr>
      </w:pPr>
      <w:r w:rsidRPr="00532D86">
        <w:rPr>
          <w:rFonts w:asciiTheme="majorHAnsi" w:hAnsiTheme="majorHAnsi" w:cs="Times New Roman"/>
          <w:b/>
          <w:sz w:val="44"/>
          <w:szCs w:val="44"/>
        </w:rPr>
        <w:t xml:space="preserve"> Город Шадринск самый красивый и уютный город в Курганской области. </w:t>
      </w:r>
    </w:p>
    <w:sectPr w:rsidR="00C75632" w:rsidRPr="00532D86" w:rsidSect="00F8401A">
      <w:pgSz w:w="11906" w:h="16838"/>
      <w:pgMar w:top="1135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D1D"/>
    <w:rsid w:val="000349D8"/>
    <w:rsid w:val="000629DF"/>
    <w:rsid w:val="0018126C"/>
    <w:rsid w:val="001F6792"/>
    <w:rsid w:val="003D0E42"/>
    <w:rsid w:val="004E0011"/>
    <w:rsid w:val="005322DE"/>
    <w:rsid w:val="00532D86"/>
    <w:rsid w:val="005E5FAC"/>
    <w:rsid w:val="00604F3D"/>
    <w:rsid w:val="00751B5A"/>
    <w:rsid w:val="007C4502"/>
    <w:rsid w:val="009A12AE"/>
    <w:rsid w:val="00A93B67"/>
    <w:rsid w:val="00B060F9"/>
    <w:rsid w:val="00BC5D17"/>
    <w:rsid w:val="00C07925"/>
    <w:rsid w:val="00C75632"/>
    <w:rsid w:val="00CA69E3"/>
    <w:rsid w:val="00CE2EDB"/>
    <w:rsid w:val="00EE2D1D"/>
    <w:rsid w:val="00F84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2D1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E2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D1D"/>
    <w:rPr>
      <w:rFonts w:ascii="Tahoma" w:hAnsi="Tahoma" w:cs="Tahoma"/>
      <w:sz w:val="16"/>
      <w:szCs w:val="16"/>
    </w:rPr>
  </w:style>
  <w:style w:type="character" w:customStyle="1" w:styleId="noprint">
    <w:name w:val="noprint"/>
    <w:basedOn w:val="a0"/>
    <w:rsid w:val="00EE2D1D"/>
  </w:style>
  <w:style w:type="character" w:styleId="a7">
    <w:name w:val="FollowedHyperlink"/>
    <w:basedOn w:val="a0"/>
    <w:uiPriority w:val="99"/>
    <w:semiHidden/>
    <w:unhideWhenUsed/>
    <w:rsid w:val="000349D8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F8401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0792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styleId="a9">
    <w:name w:val="Strong"/>
    <w:basedOn w:val="a0"/>
    <w:uiPriority w:val="22"/>
    <w:qFormat/>
    <w:rsid w:val="00CA69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4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2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8%D1%81%D0%B5%D1%82%D1%8C_(%D1%80%D0%B5%D0%BA%D0%B0)" TargetMode="External"/><Relationship Id="rId13" Type="http://schemas.openxmlformats.org/officeDocument/2006/relationships/hyperlink" Target="http://ru.wikipedia.org/wiki/%D0%97%D0%B0%D1%83%D1%80%D0%B0%D0%BB%D1%8C%D0%B5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://metapedia.ru/?con=res&amp;req=%D0%A8%D0%B0%D0%B4%D1%80%D0%B8%D0%BD%D1%81%D0%BA+%D0%92%D0%B8%D0%BA%D0%B8%D0%BF%D0%B5%D0%B4%D0%B8%D1%8F#i5" TargetMode="External"/><Relationship Id="rId7" Type="http://schemas.openxmlformats.org/officeDocument/2006/relationships/hyperlink" Target="http://ru.wikipedia.org/wiki/%D0%9A%D1%83%D1%80%D0%B3%D0%B0%D0%BD_(%D0%B3%D0%BE%D1%80%D0%BE%D0%B4)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commons.wikimedia.org/wiki/File:Shadrinsk_photo0001mini.jpg?uselang=ru" TargetMode="External"/><Relationship Id="rId25" Type="http://schemas.openxmlformats.org/officeDocument/2006/relationships/hyperlink" Target="http://dic.academic.ru/pictures/wiki/files/71/Gorskii_04660u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ru.wikipedia.org/wiki/1644_%D0%B3%D0%BE%D0%B4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ru.wikipedia.org/wiki/%D0%A0%D0%BE%D1%81%D1%81%D0%B8%D0%B9%D1%81%D0%BA%D0%B0%D1%8F_%D0%A4%D0%B5%D0%B4%D0%B5%D1%80%D0%B0%D1%86%D0%B8%D1%8F" TargetMode="External"/><Relationship Id="rId11" Type="http://schemas.openxmlformats.org/officeDocument/2006/relationships/hyperlink" Target="http://heraldry.hobby.ru/blazon/kurgan.html" TargetMode="External"/><Relationship Id="rId24" Type="http://schemas.openxmlformats.org/officeDocument/2006/relationships/hyperlink" Target="http://ru.wikipedia.org/wiki/%D0%A8%D0%B0%D0%B4%D1%80%D0%B8%D0%BD%D1%81%D0%BA%D0%B8%D0%B9_%D0%B3%D0%BE%D1%81%D1%83%D0%B4%D0%B0%D1%80%D1%81%D1%82%D0%B2%D0%B5%D0%BD%D0%BD%D1%8B%D0%B9_%D0%B4%D1%80%D0%B0%D0%BC%D0%B0%D1%82%D0%B8%D1%87%D0%B5%D1%81%D0%BA%D0%B8%D0%B9_%D1%82%D0%B5%D0%B0%D1%82%D1%80" TargetMode="External"/><Relationship Id="rId5" Type="http://schemas.openxmlformats.org/officeDocument/2006/relationships/hyperlink" Target="http://ru.wikipedia.org/wiki/%D0%9A%D1%83%D1%80%D0%B3%D0%B0%D0%BD%D1%81%D0%BA%D0%B0%D1%8F_%D0%BE%D0%B1%D0%BB%D0%B0%D1%81%D1%82%D1%8C" TargetMode="External"/><Relationship Id="rId15" Type="http://schemas.openxmlformats.org/officeDocument/2006/relationships/hyperlink" Target="http://ru.wikipedia.org/wiki/%D0%A8%D0%B0%D0%B4%D1%80%D0%B8%D0%BD%D1%81%D0%BA_(%D1%81%D1%82%D0%B0%D0%BD%D1%86%D0%B8%D1%8F)" TargetMode="External"/><Relationship Id="rId23" Type="http://schemas.openxmlformats.org/officeDocument/2006/relationships/hyperlink" Target="http://ru.wikipedia.org/wiki/1896_%D0%B3%D0%BE%D0%B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commons.wikimedia.org/wiki/File:Shadrinsk_photo0003mini.jpg?uselang=ru" TargetMode="External"/><Relationship Id="rId4" Type="http://schemas.openxmlformats.org/officeDocument/2006/relationships/hyperlink" Target="http://ru.wikipedia.org/wiki/%D0%93%D0%BE%D1%80%D0%BE%D0%B4" TargetMode="External"/><Relationship Id="rId9" Type="http://schemas.openxmlformats.org/officeDocument/2006/relationships/hyperlink" Target="http://ru.wikipedia.org/wiki/%D0%A2%D0%BE%D0%B1%D0%BE%D0%BB_(%D1%80%D0%B5%D0%BA%D0%B0)" TargetMode="External"/><Relationship Id="rId14" Type="http://schemas.openxmlformats.org/officeDocument/2006/relationships/hyperlink" Target="http://ru.wikipedia.org/wiki/%D0%A8%D0%B0%D0%B4%D1%80%D0%B8%D0%BD%D1%81%D0%BA%D0%B8%D0%B9_%D1%80%D0%B0%D0%B9%D0%BE%D0%BD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ЛИНА</dc:creator>
  <cp:lastModifiedBy>1</cp:lastModifiedBy>
  <cp:revision>6</cp:revision>
  <dcterms:created xsi:type="dcterms:W3CDTF">2013-03-04T12:44:00Z</dcterms:created>
  <dcterms:modified xsi:type="dcterms:W3CDTF">2013-03-17T18:00:00Z</dcterms:modified>
</cp:coreProperties>
</file>