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Style w:val="a3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121"/>
        <w:gridCol w:w="1276"/>
      </w:tblGrid>
      <w:tr w:rsidR="006F30D7" w:rsidTr="00E4618B">
        <w:tc>
          <w:tcPr>
            <w:tcW w:w="1418" w:type="dxa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1" w:type="dxa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F30D7" w:rsidTr="00E4618B">
        <w:tc>
          <w:tcPr>
            <w:tcW w:w="1418" w:type="dxa"/>
            <w:vMerge w:val="restart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24130</wp:posOffset>
                  </wp:positionV>
                  <wp:extent cx="699770" cy="469265"/>
                  <wp:effectExtent l="19050" t="0" r="508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43" t="25250" r="77552" b="64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1" w:type="dxa"/>
          </w:tcPr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14534">
              <w:rPr>
                <w:rFonts w:ascii="Times New Roman" w:hAnsi="Times New Roman"/>
                <w:b/>
                <w:sz w:val="24"/>
                <w:szCs w:val="18"/>
              </w:rPr>
              <w:t>Государственное бюджетное образовательное учреждение</w:t>
            </w:r>
          </w:p>
          <w:p w:rsidR="00D80649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14534">
              <w:rPr>
                <w:rFonts w:ascii="Times New Roman" w:hAnsi="Times New Roman"/>
                <w:b/>
                <w:sz w:val="24"/>
                <w:szCs w:val="18"/>
              </w:rPr>
              <w:t xml:space="preserve">дополнительного профессионального образования </w:t>
            </w:r>
          </w:p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14534">
              <w:rPr>
                <w:rFonts w:ascii="Times New Roman" w:hAnsi="Times New Roman"/>
                <w:b/>
                <w:sz w:val="24"/>
                <w:szCs w:val="18"/>
              </w:rPr>
              <w:t>Свердловской области</w:t>
            </w:r>
            <w:r w:rsidRPr="00214534">
              <w:rPr>
                <w:rFonts w:ascii="Times New Roman" w:hAnsi="Times New Roman"/>
                <w:b/>
                <w:sz w:val="24"/>
                <w:szCs w:val="18"/>
              </w:rPr>
              <w:br/>
              <w:t>«Институт развития образования»</w:t>
            </w:r>
            <w:r w:rsidRPr="00214534">
              <w:rPr>
                <w:rStyle w:val="apple-style-span"/>
                <w:rFonts w:ascii="Times New Roman" w:hAnsi="Times New Roman"/>
                <w:b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1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1066165</wp:posOffset>
                  </wp:positionV>
                  <wp:extent cx="652145" cy="416560"/>
                  <wp:effectExtent l="19050" t="0" r="0" b="0"/>
                  <wp:wrapSquare wrapText="bothSides"/>
                  <wp:docPr id="7" name="Рисунок 1" descr="C:\Documents and Settings\Админ\Рабочий стол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\Рабочий стол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30D7" w:rsidTr="00E4618B">
        <w:tc>
          <w:tcPr>
            <w:tcW w:w="1418" w:type="dxa"/>
            <w:vMerge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1" w:type="dxa"/>
          </w:tcPr>
          <w:p w:rsidR="006F30D7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0D7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 образовательное учреждение Свердловской области </w:t>
            </w:r>
          </w:p>
          <w:p w:rsidR="0072127D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для детей, нуждающихся в </w:t>
            </w:r>
            <w:proofErr w:type="gramStart"/>
            <w:r w:rsidRPr="00214534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</w:t>
            </w:r>
            <w:proofErr w:type="gramEnd"/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6F30D7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 медико-социальной помощи</w:t>
            </w:r>
            <w:r w:rsidRPr="00214534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14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«Центр психолого-медико-социального сопровождения «Эхо»</w:t>
            </w:r>
          </w:p>
        </w:tc>
        <w:tc>
          <w:tcPr>
            <w:tcW w:w="1276" w:type="dxa"/>
            <w:vMerge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</w:tbl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Pr="005A27AD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Pr="00333618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>ПРОГРАММА</w:t>
      </w: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1D6ED3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6F30D7" w:rsidRPr="00333618">
        <w:rPr>
          <w:rFonts w:ascii="Times New Roman" w:hAnsi="Times New Roman"/>
          <w:b/>
          <w:sz w:val="28"/>
          <w:szCs w:val="24"/>
          <w:lang w:val="en-US"/>
        </w:rPr>
        <w:t>I</w:t>
      </w:r>
      <w:r w:rsidR="006F30D7" w:rsidRPr="00333618">
        <w:rPr>
          <w:rFonts w:ascii="Times New Roman" w:hAnsi="Times New Roman"/>
          <w:b/>
          <w:sz w:val="28"/>
          <w:szCs w:val="24"/>
        </w:rPr>
        <w:t xml:space="preserve"> Всероссийск</w:t>
      </w:r>
      <w:r w:rsidR="006F30D7">
        <w:rPr>
          <w:rFonts w:ascii="Times New Roman" w:hAnsi="Times New Roman"/>
          <w:b/>
          <w:sz w:val="28"/>
          <w:szCs w:val="24"/>
        </w:rPr>
        <w:t>ой</w:t>
      </w:r>
      <w:r w:rsidR="006F30D7" w:rsidRPr="00333618">
        <w:rPr>
          <w:rFonts w:ascii="Times New Roman" w:hAnsi="Times New Roman"/>
          <w:b/>
          <w:sz w:val="28"/>
          <w:szCs w:val="24"/>
        </w:rPr>
        <w:t xml:space="preserve"> научно-практическ</w:t>
      </w:r>
      <w:r w:rsidR="00FE23EF">
        <w:rPr>
          <w:rFonts w:ascii="Times New Roman" w:hAnsi="Times New Roman"/>
          <w:b/>
          <w:sz w:val="28"/>
          <w:szCs w:val="24"/>
        </w:rPr>
        <w:t>ой</w:t>
      </w:r>
      <w:r w:rsidR="006F30D7" w:rsidRPr="00333618">
        <w:rPr>
          <w:rFonts w:ascii="Times New Roman" w:hAnsi="Times New Roman"/>
          <w:b/>
          <w:sz w:val="28"/>
          <w:szCs w:val="24"/>
        </w:rPr>
        <w:t xml:space="preserve"> конференци</w:t>
      </w:r>
      <w:r w:rsidR="006F30D7">
        <w:rPr>
          <w:rFonts w:ascii="Times New Roman" w:hAnsi="Times New Roman"/>
          <w:b/>
          <w:sz w:val="28"/>
          <w:szCs w:val="24"/>
        </w:rPr>
        <w:t>и</w:t>
      </w:r>
      <w:r w:rsidR="006F30D7" w:rsidRPr="00333618">
        <w:rPr>
          <w:rFonts w:ascii="Times New Roman" w:hAnsi="Times New Roman"/>
          <w:b/>
          <w:sz w:val="28"/>
          <w:szCs w:val="24"/>
        </w:rPr>
        <w:t xml:space="preserve"> </w:t>
      </w:r>
    </w:p>
    <w:p w:rsidR="006F30D7" w:rsidRPr="00333618" w:rsidRDefault="006F30D7" w:rsidP="006F30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>с международным участием</w:t>
      </w:r>
    </w:p>
    <w:p w:rsidR="006F30D7" w:rsidRPr="00333618" w:rsidRDefault="006F30D7" w:rsidP="006F30D7">
      <w:pPr>
        <w:spacing w:after="0"/>
        <w:ind w:left="142"/>
        <w:jc w:val="center"/>
        <w:rPr>
          <w:rFonts w:ascii="Times New Roman" w:hAnsi="Times New Roman"/>
          <w:b/>
          <w:color w:val="000000"/>
          <w:szCs w:val="24"/>
        </w:rPr>
      </w:pPr>
    </w:p>
    <w:p w:rsidR="006F30D7" w:rsidRDefault="006F30D7" w:rsidP="006F30D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Pr="00333618" w:rsidRDefault="006F30D7" w:rsidP="006F30D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 xml:space="preserve">ОРГАНИЗАЦИЯ ДОСТУПНОЙ ОБРАЗОВАТЕЛЬНОЙ СРЕДЫ </w:t>
      </w:r>
    </w:p>
    <w:p w:rsidR="006F30D7" w:rsidRPr="00333618" w:rsidRDefault="006F30D7" w:rsidP="006F30D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>ДЛЯ ДЕТЕЙ С НАРУШЕННЫМ СЛУХОМ</w:t>
      </w:r>
    </w:p>
    <w:p w:rsidR="006F30D7" w:rsidRPr="00427079" w:rsidRDefault="001D6ED3" w:rsidP="006F30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25</w:t>
      </w:r>
      <w:r w:rsidR="006F30D7" w:rsidRPr="0042707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марта</w:t>
      </w:r>
      <w:r w:rsidR="006F30D7" w:rsidRPr="00427079">
        <w:rPr>
          <w:rFonts w:ascii="Times New Roman" w:hAnsi="Times New Roman"/>
          <w:b/>
          <w:color w:val="000000"/>
          <w:sz w:val="28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4"/>
        </w:rPr>
        <w:t>3</w:t>
      </w:r>
      <w:r w:rsidR="006F30D7" w:rsidRPr="00427079">
        <w:rPr>
          <w:rFonts w:ascii="Times New Roman" w:hAnsi="Times New Roman"/>
          <w:b/>
          <w:color w:val="000000"/>
          <w:sz w:val="28"/>
          <w:szCs w:val="24"/>
        </w:rPr>
        <w:t>г.</w:t>
      </w: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Pr="000F36AE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36AE">
        <w:rPr>
          <w:rFonts w:ascii="Times New Roman" w:hAnsi="Times New Roman"/>
          <w:b/>
          <w:color w:val="000000"/>
          <w:sz w:val="24"/>
          <w:szCs w:val="24"/>
        </w:rPr>
        <w:t>г. Екатеринбург</w:t>
      </w:r>
    </w:p>
    <w:p w:rsidR="00B7644E" w:rsidRDefault="00B7644E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44E" w:rsidRDefault="00B7644E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0D7" w:rsidRDefault="006F30D7" w:rsidP="006F30D7">
      <w:pPr>
        <w:spacing w:after="0"/>
        <w:ind w:left="709" w:right="142"/>
        <w:jc w:val="both"/>
        <w:rPr>
          <w:rFonts w:ascii="Times New Roman" w:hAnsi="Times New Roman"/>
          <w:b/>
          <w:sz w:val="28"/>
          <w:szCs w:val="28"/>
        </w:rPr>
      </w:pPr>
    </w:p>
    <w:p w:rsidR="006F30D7" w:rsidRDefault="006F30D7" w:rsidP="006F30D7">
      <w:pPr>
        <w:spacing w:after="0"/>
        <w:ind w:left="709" w:right="142"/>
        <w:jc w:val="both"/>
        <w:rPr>
          <w:rFonts w:ascii="Times New Roman" w:hAnsi="Times New Roman"/>
          <w:b/>
          <w:sz w:val="28"/>
          <w:szCs w:val="28"/>
        </w:rPr>
      </w:pPr>
    </w:p>
    <w:p w:rsidR="006F30D7" w:rsidRDefault="006F30D7" w:rsidP="006F30D7">
      <w:pPr>
        <w:spacing w:after="0"/>
        <w:ind w:left="709" w:right="142"/>
        <w:jc w:val="both"/>
        <w:rPr>
          <w:rFonts w:ascii="Times New Roman" w:hAnsi="Times New Roman"/>
          <w:b/>
          <w:sz w:val="28"/>
          <w:szCs w:val="28"/>
        </w:rPr>
      </w:pPr>
    </w:p>
    <w:p w:rsidR="006F30D7" w:rsidRPr="00EB56B9" w:rsidRDefault="006F30D7" w:rsidP="006F30D7">
      <w:pPr>
        <w:spacing w:after="0"/>
        <w:ind w:left="709" w:right="142"/>
        <w:jc w:val="both"/>
        <w:rPr>
          <w:rFonts w:ascii="Times New Roman" w:hAnsi="Times New Roman"/>
          <w:b/>
          <w:sz w:val="28"/>
          <w:szCs w:val="28"/>
        </w:rPr>
      </w:pPr>
      <w:r w:rsidRPr="00EB56B9">
        <w:rPr>
          <w:rFonts w:ascii="Times New Roman" w:hAnsi="Times New Roman"/>
          <w:b/>
          <w:sz w:val="28"/>
          <w:szCs w:val="28"/>
        </w:rPr>
        <w:t>Цель:</w:t>
      </w:r>
    </w:p>
    <w:p w:rsidR="006F30D7" w:rsidRPr="00EB56B9" w:rsidRDefault="00D16C7F" w:rsidP="006F30D7">
      <w:pPr>
        <w:pStyle w:val="a4"/>
        <w:spacing w:line="360" w:lineRule="auto"/>
        <w:ind w:left="709" w:right="142"/>
        <w:jc w:val="both"/>
        <w:rPr>
          <w:sz w:val="28"/>
          <w:szCs w:val="28"/>
        </w:rPr>
      </w:pPr>
      <w:r w:rsidRPr="00EB56B9">
        <w:rPr>
          <w:sz w:val="28"/>
          <w:szCs w:val="28"/>
        </w:rPr>
        <w:t>А</w:t>
      </w:r>
      <w:r w:rsidR="001D6ED3">
        <w:rPr>
          <w:sz w:val="28"/>
          <w:szCs w:val="28"/>
        </w:rPr>
        <w:t xml:space="preserve">ктуализация </w:t>
      </w:r>
      <w:r w:rsidRPr="00EB56B9">
        <w:rPr>
          <w:sz w:val="28"/>
          <w:szCs w:val="28"/>
        </w:rPr>
        <w:t>опыта работы по созданию условий доступности качественного образования для детей с нарушенным слухом.</w:t>
      </w:r>
      <w:r w:rsidR="006F30D7" w:rsidRPr="00EB56B9">
        <w:rPr>
          <w:sz w:val="28"/>
          <w:szCs w:val="28"/>
        </w:rPr>
        <w:t xml:space="preserve">  </w:t>
      </w:r>
    </w:p>
    <w:p w:rsidR="006F30D7" w:rsidRPr="00EB56B9" w:rsidRDefault="006F30D7" w:rsidP="006F30D7">
      <w:pPr>
        <w:pStyle w:val="a4"/>
        <w:ind w:left="709" w:right="142"/>
        <w:jc w:val="both"/>
        <w:rPr>
          <w:sz w:val="28"/>
          <w:szCs w:val="28"/>
        </w:rPr>
      </w:pPr>
    </w:p>
    <w:p w:rsidR="006F30D7" w:rsidRPr="00EB56B9" w:rsidRDefault="006F30D7" w:rsidP="006F30D7">
      <w:pPr>
        <w:pStyle w:val="a4"/>
        <w:ind w:left="709" w:right="142" w:hanging="720"/>
        <w:jc w:val="both"/>
        <w:rPr>
          <w:b/>
          <w:sz w:val="28"/>
          <w:szCs w:val="28"/>
        </w:rPr>
      </w:pPr>
    </w:p>
    <w:p w:rsidR="006F30D7" w:rsidRPr="00EB56B9" w:rsidRDefault="006F30D7" w:rsidP="006F30D7">
      <w:pPr>
        <w:pStyle w:val="a4"/>
        <w:ind w:left="709" w:right="142" w:hanging="720"/>
        <w:jc w:val="both"/>
        <w:rPr>
          <w:b/>
          <w:sz w:val="28"/>
          <w:szCs w:val="28"/>
        </w:rPr>
      </w:pPr>
      <w:r w:rsidRPr="00EB56B9">
        <w:rPr>
          <w:b/>
          <w:sz w:val="28"/>
          <w:szCs w:val="28"/>
        </w:rPr>
        <w:t>Задачи:</w:t>
      </w:r>
    </w:p>
    <w:p w:rsidR="006F30D7" w:rsidRPr="00EB56B9" w:rsidRDefault="006F30D7" w:rsidP="00EB56B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B56B9">
        <w:rPr>
          <w:sz w:val="28"/>
          <w:szCs w:val="28"/>
        </w:rPr>
        <w:t>Обсудить опыт</w:t>
      </w:r>
      <w:r w:rsidR="00D16C7F" w:rsidRPr="00EB56B9">
        <w:rPr>
          <w:sz w:val="28"/>
          <w:szCs w:val="28"/>
        </w:rPr>
        <w:t xml:space="preserve"> создания </w:t>
      </w:r>
      <w:r w:rsidRPr="00EB56B9">
        <w:rPr>
          <w:sz w:val="28"/>
          <w:szCs w:val="28"/>
        </w:rPr>
        <w:t>доступной образовательной среды для детей с нарушенным слухом.</w:t>
      </w:r>
    </w:p>
    <w:p w:rsidR="00D16C7F" w:rsidRPr="00EB56B9" w:rsidRDefault="00D16C7F" w:rsidP="00EB56B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B56B9">
        <w:rPr>
          <w:sz w:val="28"/>
          <w:szCs w:val="28"/>
        </w:rPr>
        <w:t>Выработать единые подходы к организации доступной образовательной среды для детей с нарушенным слухом на основе интеграции усилий всех субъектов реабилитационного процесса.</w:t>
      </w:r>
    </w:p>
    <w:p w:rsidR="006F30D7" w:rsidRPr="00EB56B9" w:rsidRDefault="00D16C7F" w:rsidP="00EB56B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B56B9">
        <w:rPr>
          <w:sz w:val="28"/>
          <w:szCs w:val="28"/>
        </w:rPr>
        <w:t xml:space="preserve">Определить направления </w:t>
      </w:r>
      <w:r w:rsidR="00D0489F" w:rsidRPr="00EB56B9">
        <w:rPr>
          <w:sz w:val="28"/>
          <w:szCs w:val="28"/>
        </w:rPr>
        <w:t>взаимодействия</w:t>
      </w:r>
      <w:r w:rsidRPr="00EB56B9">
        <w:rPr>
          <w:sz w:val="28"/>
          <w:szCs w:val="28"/>
        </w:rPr>
        <w:t xml:space="preserve"> специалистов учреждений образования, здравоохранения</w:t>
      </w:r>
      <w:r w:rsidR="00DC6C18" w:rsidRPr="00EB56B9">
        <w:rPr>
          <w:sz w:val="28"/>
          <w:szCs w:val="28"/>
        </w:rPr>
        <w:t xml:space="preserve">, социальной защиты населения, общественных объединений и коммерческих организаций по реабилитации детей с нарушенным слухом. </w:t>
      </w: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0671B" w:rsidRDefault="0070671B" w:rsidP="006F30D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85836" w:rsidRDefault="00185836" w:rsidP="006F30D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F30D7" w:rsidRPr="00AC7020" w:rsidRDefault="006F30D7" w:rsidP="005D7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C7020">
        <w:rPr>
          <w:rFonts w:ascii="Times New Roman" w:hAnsi="Times New Roman"/>
          <w:b/>
          <w:sz w:val="28"/>
          <w:szCs w:val="24"/>
        </w:rPr>
        <w:lastRenderedPageBreak/>
        <w:t>Программа конференции:</w:t>
      </w:r>
    </w:p>
    <w:tbl>
      <w:tblPr>
        <w:tblStyle w:val="a3"/>
        <w:tblW w:w="102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7229"/>
        <w:gridCol w:w="1277"/>
      </w:tblGrid>
      <w:tr w:rsidR="006F30D7" w:rsidRPr="00AF4C84" w:rsidTr="00420BD9">
        <w:tc>
          <w:tcPr>
            <w:tcW w:w="1702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7229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Регистрация  участников</w:t>
            </w:r>
          </w:p>
          <w:p w:rsidR="00E4618B" w:rsidRPr="00AF4C84" w:rsidRDefault="00E4618B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6F30D7" w:rsidRPr="00AF4C84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DC6C18" w:rsidP="00376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9.00 – 1</w:t>
            </w:r>
            <w:r w:rsidR="0037625F" w:rsidRPr="00AF4C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229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Работа выставки </w:t>
            </w:r>
          </w:p>
          <w:p w:rsidR="006F30D7" w:rsidRPr="00AF4C84" w:rsidRDefault="006F30D7" w:rsidP="00B21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30D7" w:rsidRPr="00AF4C84" w:rsidRDefault="00B21DF3" w:rsidP="00B21D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="003B35A9" w:rsidRPr="00AF4C84">
              <w:rPr>
                <w:rFonts w:ascii="Times New Roman" w:hAnsi="Times New Roman"/>
                <w:b/>
                <w:sz w:val="28"/>
                <w:szCs w:val="28"/>
              </w:rPr>
              <w:t>- 10.20</w:t>
            </w:r>
          </w:p>
        </w:tc>
        <w:tc>
          <w:tcPr>
            <w:tcW w:w="7229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Открытие  конференции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6F30D7" w:rsidRPr="00AF4C84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Акт. </w:t>
            </w:r>
          </w:p>
          <w:p w:rsidR="006F30D7" w:rsidRPr="00AF4C84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35A9" w:rsidRPr="00AF4C84" w:rsidRDefault="006F30D7" w:rsidP="00004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  <w:r w:rsidR="000049CC" w:rsidRPr="00AF4C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="000049CC" w:rsidRPr="00AF4C84"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общего и профессионального образования Свердловской области </w:t>
            </w:r>
          </w:p>
          <w:p w:rsidR="003B35A9" w:rsidRPr="00AF4C84" w:rsidRDefault="003B35A9" w:rsidP="000049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FE23EF" w:rsidRDefault="00FE23EF" w:rsidP="003B35A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Приветственное слово от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ГБОУ ДПО СО «ИРО</w:t>
            </w:r>
          </w:p>
          <w:p w:rsidR="003B35A9" w:rsidRPr="00AF4C84" w:rsidRDefault="003B35A9" w:rsidP="003B35A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Соловьёва</w:t>
            </w:r>
            <w:r w:rsidR="00B059EA"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С.В.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к.п.н., доцент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заведующий кафедрой специального образования ГБОУ ДПО СО «ИРО»,</w:t>
            </w:r>
          </w:p>
          <w:p w:rsidR="00B21DF3" w:rsidRPr="00AF4C84" w:rsidRDefault="003B35A9" w:rsidP="003B35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277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3B35A9" w:rsidRPr="00AF4C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49CC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C8105F" w:rsidRPr="00AF4C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049CC" w:rsidRPr="00AF4C8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10.20-10.40</w:t>
            </w: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BD9" w:rsidRPr="00AF4C84" w:rsidRDefault="00420BD9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BD9" w:rsidRPr="00AF4C84" w:rsidRDefault="00420BD9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BD9" w:rsidRPr="00AF4C84" w:rsidRDefault="00420BD9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9B2311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10.40-1</w:t>
            </w:r>
            <w:r w:rsidR="00C8105F"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8105F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9EA" w:rsidRPr="00AF4C84" w:rsidRDefault="00B059EA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9EA" w:rsidRPr="00AF4C84" w:rsidRDefault="00B059EA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9EA" w:rsidRPr="00AF4C84" w:rsidRDefault="00B059EA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8105F"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8105F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0 - 11.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8105F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85F" w:rsidRPr="00AF4C84" w:rsidRDefault="008A085F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85F" w:rsidRPr="00AF4C84" w:rsidRDefault="008A085F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10FF" w:rsidRDefault="007C10FF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C6C18" w:rsidRPr="00AF4C84" w:rsidRDefault="00DC6C18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6B9" w:rsidRPr="00AF4C84" w:rsidRDefault="00EB56B9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85F" w:rsidRPr="00AF4C84" w:rsidRDefault="008A085F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85F" w:rsidRPr="00AF4C84" w:rsidRDefault="008A085F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C18" w:rsidRPr="00AF4C84" w:rsidRDefault="00DC6C1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.30 - 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7D7B"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C4B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C4B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.50</w:t>
            </w: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2EC" w:rsidRDefault="00050FC8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93965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EC32EC" w:rsidRDefault="00EC32EC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2EC" w:rsidRDefault="00EC32EC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2EC" w:rsidRDefault="00EC32EC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2EC" w:rsidRDefault="00EC32EC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2EC" w:rsidRDefault="00EC32EC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 – 12.10</w:t>
            </w:r>
          </w:p>
          <w:p w:rsidR="00EC32EC" w:rsidRDefault="00EC32EC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EC32EC" w:rsidP="00EC32EC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12.10 – 13.00 </w:t>
            </w:r>
            <w:r w:rsidR="00050FC8"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625F" w:rsidRPr="00AF4C84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– пленарное заседание </w:t>
            </w:r>
          </w:p>
          <w:p w:rsidR="00420BD9" w:rsidRPr="00AF4C84" w:rsidRDefault="00420BD9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0BD9" w:rsidRPr="00AF4C84" w:rsidRDefault="00420BD9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Организация доступной информационно-образовательной среды коррекционного образовательного учреждения</w:t>
            </w:r>
          </w:p>
          <w:p w:rsidR="007C10FF" w:rsidRDefault="0037625F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Сероштанова</w:t>
            </w:r>
            <w:r w:rsidR="00B059EA"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Н.Ю.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420BD9"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20BD9" w:rsidRPr="00AF4C84">
              <w:rPr>
                <w:rFonts w:ascii="Times New Roman" w:hAnsi="Times New Roman"/>
                <w:i/>
                <w:sz w:val="28"/>
                <w:szCs w:val="28"/>
              </w:rPr>
              <w:t>стар</w:t>
            </w:r>
            <w:r w:rsidR="00B059EA" w:rsidRPr="00AF4C84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r w:rsidR="00420BD9" w:rsidRPr="00AF4C84">
              <w:rPr>
                <w:rFonts w:ascii="Times New Roman" w:hAnsi="Times New Roman"/>
                <w:i/>
                <w:sz w:val="28"/>
                <w:szCs w:val="28"/>
              </w:rPr>
              <w:t>ий преподаватель</w:t>
            </w:r>
            <w:r w:rsidR="00420BD9"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кафедр</w:t>
            </w:r>
            <w:r w:rsidR="00420BD9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ы информационных технологий </w:t>
            </w:r>
            <w:r w:rsidR="006F30D7" w:rsidRPr="00AF4C84">
              <w:rPr>
                <w:rFonts w:ascii="Times New Roman" w:hAnsi="Times New Roman"/>
                <w:i/>
                <w:sz w:val="28"/>
                <w:szCs w:val="28"/>
              </w:rPr>
              <w:t>ГБОУ ДПО СО «ИРО»,</w:t>
            </w:r>
          </w:p>
          <w:p w:rsidR="006F30D7" w:rsidRPr="00AF4C84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г. Екатеринбург</w:t>
            </w:r>
          </w:p>
          <w:p w:rsidR="00B21DF3" w:rsidRPr="00AF4C84" w:rsidRDefault="00B21DF3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059EA" w:rsidRPr="00AF4C84" w:rsidRDefault="00B059EA" w:rsidP="00B059EA">
            <w:pPr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Образовательная робототехника в коррекционной школе как необходимое условие развития ребенка с ограниченными возможностями здоровья в условиях введения ФГОС</w:t>
            </w:r>
          </w:p>
          <w:p w:rsidR="00B059EA" w:rsidRPr="00AF4C84" w:rsidRDefault="00B059EA" w:rsidP="00B059EA">
            <w:pPr>
              <w:rPr>
                <w:rFonts w:ascii="Times New Roman" w:eastAsia="Liberation Serif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Чемоданов</w:t>
            </w:r>
            <w:r w:rsidRPr="00AF4C84">
              <w:rPr>
                <w:rFonts w:ascii="Times New Roman" w:eastAsia="Liberation Serif" w:hAnsi="Times New Roman"/>
                <w:b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В.А., </w:t>
            </w:r>
            <w:r w:rsidRPr="00C22B5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Антипина Т.Г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., Ковалева И.Ю. 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</w:p>
          <w:p w:rsidR="00B059EA" w:rsidRPr="00AF4C84" w:rsidRDefault="00B059EA" w:rsidP="00B05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МБСКОУ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школа-интернат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II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вида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№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12,г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елябинск</w:t>
            </w:r>
          </w:p>
          <w:p w:rsidR="00B059EA" w:rsidRPr="00AF4C84" w:rsidRDefault="00B059EA" w:rsidP="00B059E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085F" w:rsidRPr="00AF4C84" w:rsidRDefault="008A085F" w:rsidP="008A085F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Использование инновационного оборудования в организации доступной образовательной среды для детей с нарушенным слухом в условиях СКОУ»</w:t>
            </w:r>
          </w:p>
          <w:p w:rsidR="00B059EA" w:rsidRPr="00AF4C84" w:rsidRDefault="008A085F" w:rsidP="008A085F">
            <w:pPr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Третьякова Н.Ю.,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ст.преподаватель кафедры СПП и </w:t>
            </w:r>
            <w:proofErr w:type="spell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ПМ;зам</w:t>
            </w:r>
            <w:proofErr w:type="spell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 директора по НМР МБС(К)ОУ ШИ № 10</w:t>
            </w:r>
            <w:r w:rsidR="007C10FF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proofErr w:type="gramStart"/>
            <w:r w:rsidR="007C10FF" w:rsidRPr="00AF4C84"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 w:rsidR="007C10FF" w:rsidRPr="00AF4C84">
              <w:rPr>
                <w:rFonts w:ascii="Times New Roman" w:hAnsi="Times New Roman"/>
                <w:i/>
                <w:sz w:val="28"/>
                <w:szCs w:val="28"/>
              </w:rPr>
              <w:t>елябинск</w:t>
            </w:r>
          </w:p>
          <w:p w:rsidR="008A085F" w:rsidRPr="00AF4C84" w:rsidRDefault="008A085F" w:rsidP="008A085F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A085F" w:rsidRPr="00AF4C84" w:rsidRDefault="008A085F" w:rsidP="008A085F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Доступная среда для развития творческих способностей воспитанников с нарушенным слухом</w:t>
            </w:r>
          </w:p>
          <w:p w:rsidR="006F30D7" w:rsidRPr="00AF4C84" w:rsidRDefault="008A085F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F4C8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Самойленко</w:t>
            </w:r>
            <w:proofErr w:type="spellEnd"/>
            <w:r w:rsidRPr="00AF4C8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Л.О.,</w:t>
            </w:r>
            <w:r w:rsidRPr="00AF4C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ГКБС(К)ОУ для обучающихся, воспитанников с ОВЗ «С(К)ОШИ  для детей с нарушением  слуха 1,2 вида», г</w:t>
            </w:r>
            <w:proofErr w:type="gramStart"/>
            <w:r w:rsidRPr="00AF4C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.П</w:t>
            </w:r>
            <w:proofErr w:type="gramEnd"/>
            <w:r w:rsidRPr="00AF4C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ермь</w:t>
            </w:r>
          </w:p>
          <w:p w:rsidR="008A085F" w:rsidRPr="00AF4C84" w:rsidRDefault="008A085F" w:rsidP="00EB56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EB56B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="001A2202" w:rsidRPr="00AF4C8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A2202" w:rsidRPr="00AF4C84">
              <w:rPr>
                <w:rFonts w:ascii="Times New Roman" w:hAnsi="Times New Roman"/>
                <w:sz w:val="28"/>
                <w:szCs w:val="28"/>
              </w:rPr>
              <w:t>В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>ерботона</w:t>
            </w:r>
            <w:proofErr w:type="spellEnd"/>
            <w:r w:rsidR="001A2202" w:rsidRPr="00AF4C84">
              <w:rPr>
                <w:rFonts w:ascii="Times New Roman" w:hAnsi="Times New Roman"/>
                <w:sz w:val="28"/>
                <w:szCs w:val="28"/>
              </w:rPr>
              <w:t>»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как технического средства для работы над выразительностью речи на индивидуальных занятиях по развитию слухового восприятия у детей с нарушением слуха и интеллекта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050FC8" w:rsidRPr="00AF4C84" w:rsidRDefault="00050FC8" w:rsidP="00050FC8">
            <w:pPr>
              <w:ind w:left="-57" w:right="-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Сорокина .И.С., </w:t>
            </w:r>
            <w:r w:rsidRPr="00AF4C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ГКБС(К)ОУ для обучающихся, </w:t>
            </w:r>
            <w:r w:rsidRPr="00AF4C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воспитанников с ОВЗ «С(К)ОШИ  для детей с нарушением  слуха 1,2 вида», г</w:t>
            </w:r>
            <w:proofErr w:type="gramStart"/>
            <w:r w:rsidRPr="00AF4C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.П</w:t>
            </w:r>
            <w:proofErr w:type="gramEnd"/>
            <w:r w:rsidRPr="00AF4C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ермь</w:t>
            </w:r>
          </w:p>
          <w:p w:rsidR="00EB56B9" w:rsidRPr="00AF4C84" w:rsidRDefault="00EB56B9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C8" w:rsidRPr="00AF4C84" w:rsidRDefault="00050FC8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Реабилитация младших дошкольников с нарушениями слуха через реализацию метода проектов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F30D7" w:rsidRPr="00AF4C84" w:rsidRDefault="00050FC8" w:rsidP="00050FC8">
            <w:pPr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Рычкова И.Е.,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Казённое спец.(корр.) ОУ </w:t>
            </w:r>
            <w:proofErr w:type="spell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ХМАО-Югры</w:t>
            </w:r>
            <w:proofErr w:type="spell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для обучающихся, воспитанников с </w:t>
            </w:r>
            <w:proofErr w:type="spell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spell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ОВЗ «</w:t>
            </w:r>
            <w:proofErr w:type="spell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Нижневартовская</w:t>
            </w:r>
            <w:proofErr w:type="spell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С(К)ОУШ </w:t>
            </w:r>
            <w:r w:rsidRPr="00AF4C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F4C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вида», г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.Н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ижневартовск</w:t>
            </w:r>
          </w:p>
          <w:p w:rsidR="00050FC8" w:rsidRPr="00AF4C84" w:rsidRDefault="00050FC8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202" w:rsidRPr="00AF4C84" w:rsidRDefault="001A2202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AF4C84">
              <w:rPr>
                <w:rFonts w:ascii="Times New Roman" w:hAnsi="Times New Roman"/>
                <w:sz w:val="28"/>
                <w:szCs w:val="28"/>
              </w:rPr>
              <w:t>верботонального</w:t>
            </w:r>
            <w:proofErr w:type="spellEnd"/>
            <w:r w:rsidRPr="00AF4C84">
              <w:rPr>
                <w:rFonts w:ascii="Times New Roman" w:hAnsi="Times New Roman"/>
                <w:sz w:val="28"/>
                <w:szCs w:val="28"/>
              </w:rPr>
              <w:t xml:space="preserve"> метода при обучении детей с нарушенным слухом на индивидуальных занятиях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A2202" w:rsidRPr="00AF4C84" w:rsidRDefault="001A2202" w:rsidP="001A2202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Школьная Г.В.,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Казённое спец.(корр.) ОУ </w:t>
            </w:r>
            <w:proofErr w:type="spell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ХМАО-Югры</w:t>
            </w:r>
            <w:proofErr w:type="spell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для обучающихся, воспитанников с </w:t>
            </w:r>
            <w:proofErr w:type="spell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spell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ОВЗ </w:t>
            </w:r>
            <w:proofErr w:type="spell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Нижневартовская</w:t>
            </w:r>
            <w:proofErr w:type="spell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С(К)ОУШ </w:t>
            </w:r>
            <w:r w:rsidRPr="00AF4C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F4C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вида», г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.Н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ижневартовск</w:t>
            </w:r>
          </w:p>
          <w:p w:rsidR="009B2311" w:rsidRPr="00AF4C84" w:rsidRDefault="00EC32EC" w:rsidP="009B23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:rsidR="009B2311" w:rsidRDefault="009B2311" w:rsidP="009B231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2EC" w:rsidRPr="00AF4C84" w:rsidRDefault="00EC32EC" w:rsidP="00EC32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продолжение пленарного заседания, </w:t>
            </w:r>
          </w:p>
          <w:p w:rsidR="00EC32EC" w:rsidRPr="00AF4C84" w:rsidRDefault="00EC32EC" w:rsidP="00EC32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сеанс телеконференцсвязи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C32EC" w:rsidRPr="00AF4C84" w:rsidRDefault="00EC32EC" w:rsidP="00EC32E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Специальные образовательные технологии для детей с нарушенным слухом</w:t>
            </w:r>
          </w:p>
          <w:p w:rsidR="00EC32EC" w:rsidRPr="00AF4C84" w:rsidRDefault="00EC32EC" w:rsidP="00EC32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Филипович</w:t>
            </w:r>
            <w:proofErr w:type="spellEnd"/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ведущий специалист Центра «Специальные образовательные технологии»</w:t>
            </w:r>
          </w:p>
          <w:p w:rsidR="00EC32EC" w:rsidRPr="00AF4C84" w:rsidRDefault="00EC32EC" w:rsidP="00EC32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gramStart"/>
            <w:r w:rsidRPr="00AF4C8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F4C84">
              <w:rPr>
                <w:rFonts w:ascii="Times New Roman" w:hAnsi="Times New Roman"/>
                <w:sz w:val="28"/>
                <w:szCs w:val="28"/>
              </w:rPr>
              <w:t xml:space="preserve">инск, Бобруйск (Республика Беларусь), </w:t>
            </w:r>
          </w:p>
          <w:p w:rsidR="00EC32EC" w:rsidRPr="00AF4C84" w:rsidRDefault="00EC32EC" w:rsidP="00AA244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Возможности </w:t>
            </w:r>
            <w:proofErr w:type="spellStart"/>
            <w:r w:rsidRPr="00AF4C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кохлеарной</w:t>
            </w:r>
            <w:proofErr w:type="spellEnd"/>
            <w:r w:rsidRPr="00AF4C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имплантации в обучении детей с нарушенным слухом</w:t>
            </w:r>
            <w:r w:rsidR="00AA24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F4C84">
              <w:rPr>
                <w:rFonts w:ascii="Times New Roman" w:hAnsi="Times New Roman"/>
                <w:sz w:val="28"/>
                <w:szCs w:val="28"/>
              </w:rPr>
              <w:t>г.Фрязино</w:t>
            </w:r>
            <w:proofErr w:type="spellEnd"/>
            <w:r w:rsidRPr="00AF4C84">
              <w:rPr>
                <w:rFonts w:ascii="Times New Roman" w:hAnsi="Times New Roman"/>
                <w:sz w:val="28"/>
                <w:szCs w:val="28"/>
              </w:rPr>
              <w:t xml:space="preserve">, Московской области, 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Исток-Аудио-Трейдинг</w:t>
            </w:r>
            <w:proofErr w:type="spellEnd"/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6F30D7" w:rsidRPr="00AF4C84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Акт. </w:t>
            </w:r>
          </w:p>
          <w:p w:rsidR="006F30D7" w:rsidRPr="00AF4C84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1A22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5846"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35846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6F30D7" w:rsidRPr="00AF4C84" w:rsidRDefault="006F30D7" w:rsidP="006F30D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079" w:rsidRPr="00AF4C8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ерерыв</w:t>
            </w:r>
            <w:r w:rsidR="00427079"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2EC">
              <w:rPr>
                <w:rFonts w:ascii="Times New Roman" w:hAnsi="Times New Roman"/>
                <w:b/>
                <w:sz w:val="28"/>
                <w:szCs w:val="28"/>
              </w:rPr>
              <w:t xml:space="preserve"> на обед</w:t>
            </w:r>
          </w:p>
          <w:p w:rsidR="00D80649" w:rsidRPr="00AF4C84" w:rsidRDefault="00D80649" w:rsidP="006F30D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6F30D7" w:rsidRPr="00AF4C84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560A7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47D1" w:rsidRPr="00AF4C84" w:rsidRDefault="00DD47D1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47D1" w:rsidRPr="00AF4C84" w:rsidRDefault="00DD47D1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47D1" w:rsidRPr="00AF4C84" w:rsidRDefault="00DD47D1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2202" w:rsidRPr="00AF4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.30-1</w:t>
            </w:r>
            <w:r w:rsidR="00DD47D1" w:rsidRPr="00AF4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.40</w:t>
            </w: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DD47D1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13B6" w:rsidRPr="00AF4C84" w:rsidRDefault="008413B6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13B6" w:rsidRPr="00AF4C84" w:rsidRDefault="008413B6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8413B6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6B9" w:rsidRPr="00AF4C84" w:rsidRDefault="00EB56B9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6B9" w:rsidRPr="00AF4C84" w:rsidRDefault="00EB56B9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64B6" w:rsidRPr="00AF4C84" w:rsidRDefault="007164B6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64B6" w:rsidRPr="00AF4C84" w:rsidRDefault="007164B6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.00-1</w:t>
            </w:r>
            <w:r w:rsidR="00876E40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</w:p>
          <w:p w:rsidR="00B5491F" w:rsidRPr="00AF4C84" w:rsidRDefault="00B5491F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91F" w:rsidRPr="00AF4C84" w:rsidRDefault="00B5491F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6B9" w:rsidRPr="00AF4C84" w:rsidRDefault="00EB56B9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6B9" w:rsidRPr="00AF4C84" w:rsidRDefault="00EB56B9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64B6" w:rsidRPr="00AF4C84" w:rsidRDefault="007164B6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E40" w:rsidRPr="00AF4C84" w:rsidRDefault="00876E40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E40" w:rsidRPr="00AF4C84" w:rsidRDefault="00876E40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10FF" w:rsidRDefault="007C10FF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729F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.20-1</w:t>
            </w:r>
            <w:r w:rsidR="00CB729F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B729F" w:rsidRPr="00AF4C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76E40" w:rsidRPr="00AF4C84" w:rsidRDefault="00876E40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E40" w:rsidRPr="00AF4C84" w:rsidRDefault="00876E40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AAE" w:rsidRPr="00AF4C84" w:rsidRDefault="004D1AAE" w:rsidP="00CB72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AAE" w:rsidRPr="00AF4C84" w:rsidRDefault="004D1AAE" w:rsidP="00CB72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CB72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15.30-15.40</w:t>
            </w: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71B" w:rsidRPr="00AF4C84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F30D7" w:rsidRPr="00AF4C84" w:rsidRDefault="006F30D7" w:rsidP="008F375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продолжение пленарного заседания, </w:t>
            </w:r>
          </w:p>
          <w:p w:rsidR="00EC32EC" w:rsidRPr="00EC32EC" w:rsidRDefault="00EC32EC" w:rsidP="008F375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C32EC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Из опыта работы с детьми после  </w:t>
            </w:r>
            <w:proofErr w:type="spellStart"/>
            <w:r w:rsidRPr="00EC32EC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кохлеарной</w:t>
            </w:r>
            <w:proofErr w:type="spellEnd"/>
            <w:r w:rsidRPr="00EC32EC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имплантации</w:t>
            </w: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(с демонстрацией видеофрагментов)</w:t>
            </w:r>
          </w:p>
          <w:p w:rsidR="00EC32EC" w:rsidRPr="00AF4C84" w:rsidRDefault="00EC32EC" w:rsidP="00EC32EC">
            <w:pPr>
              <w:rPr>
                <w:rFonts w:ascii="Times New Roman" w:eastAsia="Liberation Serif" w:hAnsi="Times New Roman"/>
                <w:i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Антипина Т.Г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., Ковалева И.Ю. 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</w:p>
          <w:p w:rsidR="00EC32EC" w:rsidRPr="00AF4C84" w:rsidRDefault="00EC32EC" w:rsidP="00EC32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МБСКОУ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школа-интернат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II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вида</w:t>
            </w:r>
            <w:r w:rsidRPr="00AF4C84">
              <w:rPr>
                <w:rFonts w:ascii="Times New Roman" w:eastAsia="Liberation Serif" w:hAnsi="Times New Roman"/>
                <w:i/>
                <w:sz w:val="28"/>
                <w:szCs w:val="28"/>
              </w:rPr>
              <w:t xml:space="preserve"> №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12,г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елябинск</w:t>
            </w:r>
          </w:p>
          <w:p w:rsidR="00DD47D1" w:rsidRPr="00AF4C84" w:rsidRDefault="00DD47D1" w:rsidP="008F375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47D1" w:rsidRPr="00AF4C84" w:rsidRDefault="00DD47D1" w:rsidP="008F375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:rsidR="00DD47D1" w:rsidRPr="00AF4C84" w:rsidRDefault="00DD47D1" w:rsidP="008F375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91F" w:rsidRPr="00AF4C84" w:rsidRDefault="00B5491F" w:rsidP="008F375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индивидуально-ориентированных коррекционно-развивающих программ с детьми после кохлеарной имплантации </w:t>
            </w:r>
          </w:p>
          <w:p w:rsidR="00876E40" w:rsidRPr="00AF4C84" w:rsidRDefault="00B5491F" w:rsidP="008F37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Костарева М.А</w:t>
            </w:r>
            <w:proofErr w:type="gramStart"/>
            <w:r w:rsidR="00876E40"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876E40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  <w:r w:rsidR="00876E40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учитель-логопед – </w:t>
            </w:r>
            <w:proofErr w:type="spellStart"/>
            <w:r w:rsidR="00876E40" w:rsidRPr="00AF4C84">
              <w:rPr>
                <w:rFonts w:ascii="Times New Roman" w:hAnsi="Times New Roman"/>
                <w:i/>
                <w:sz w:val="28"/>
                <w:szCs w:val="28"/>
              </w:rPr>
              <w:t>олигофренопедагог</w:t>
            </w:r>
            <w:proofErr w:type="spellEnd"/>
            <w:r w:rsidR="00876E40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876E40" w:rsidRPr="00AF4C84" w:rsidRDefault="00876E40" w:rsidP="008F3759">
            <w:pPr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специальный психолог, 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Сысерть, Свердловской области</w:t>
            </w:r>
          </w:p>
          <w:p w:rsidR="00B5491F" w:rsidRPr="00AF4C84" w:rsidRDefault="00B5491F" w:rsidP="008F375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47D1" w:rsidRPr="00AF4C84" w:rsidRDefault="00DD47D1" w:rsidP="008F375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Современные средства обучения и воспитания при проведении уроков в начальных классах школы  </w:t>
            </w:r>
            <w:r w:rsidRPr="00AF4C8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30D7" w:rsidRPr="00AF4C84" w:rsidRDefault="00DD47D1" w:rsidP="008F375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Подгорбунская</w:t>
            </w:r>
            <w:proofErr w:type="spellEnd"/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</w:t>
            </w:r>
            <w:r w:rsidR="006732F9"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Государственное казенное образовательное учреждение «Специальная коррекционная школа-интернат №89», г Екатеринбург</w:t>
            </w:r>
          </w:p>
          <w:p w:rsidR="00DD47D1" w:rsidRPr="00AF4C84" w:rsidRDefault="00DD47D1" w:rsidP="008F375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4B6" w:rsidRPr="00AF4C84" w:rsidRDefault="008413B6" w:rsidP="008F375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Проблемы о</w:t>
            </w:r>
            <w:r w:rsidR="007164B6" w:rsidRPr="00AF4C8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>и</w:t>
            </w:r>
            <w:r w:rsidR="007164B6"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доступной </w:t>
            </w:r>
            <w:r w:rsidR="007164B6" w:rsidRPr="00AF4C84">
              <w:rPr>
                <w:rFonts w:ascii="Times New Roman" w:hAnsi="Times New Roman"/>
                <w:sz w:val="28"/>
                <w:szCs w:val="28"/>
              </w:rPr>
              <w:t xml:space="preserve">образовательной среды 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с позиции </w:t>
            </w:r>
            <w:r w:rsidR="00876E40" w:rsidRPr="00AF4C84">
              <w:rPr>
                <w:rFonts w:ascii="Times New Roman" w:hAnsi="Times New Roman"/>
                <w:sz w:val="28"/>
                <w:szCs w:val="28"/>
              </w:rPr>
              <w:t xml:space="preserve">молодых учёных-исследователей </w:t>
            </w:r>
          </w:p>
          <w:p w:rsidR="006F30D7" w:rsidRPr="00AF4C84" w:rsidRDefault="008413B6" w:rsidP="008F37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Хлыстова</w:t>
            </w:r>
            <w:proofErr w:type="spellEnd"/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</w:t>
            </w:r>
            <w:r w:rsidR="00876E40"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AF4C84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876E40" w:rsidRPr="00AF4C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, к</w:t>
            </w:r>
            <w:r w:rsidR="00B5491F" w:rsidRPr="00AF4C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псих</w:t>
            </w:r>
            <w:proofErr w:type="gramStart"/>
            <w:r w:rsidR="00B5491F" w:rsidRPr="00AF4C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аук, доцент кафедры специальной педагогики и специальной психологии</w:t>
            </w:r>
            <w:r w:rsidR="00B5491F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Института специального образования Уральского государственного педагогического университета представляет группу молодых учёных: аспирантов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Волков</w:t>
            </w:r>
            <w:r w:rsidR="00B5491F" w:rsidRPr="00AF4C84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В.,  Сорокин</w:t>
            </w:r>
            <w:r w:rsidR="00B5491F" w:rsidRPr="00AF4C84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И., </w:t>
            </w:r>
            <w:r w:rsidR="00B5491F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магистранта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Ермаков</w:t>
            </w:r>
            <w:r w:rsidR="00B5491F" w:rsidRPr="00AF4C84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Е.А.</w:t>
            </w:r>
          </w:p>
          <w:p w:rsidR="00876E40" w:rsidRPr="00AF4C84" w:rsidRDefault="007C10FF" w:rsidP="007C10FF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г. Екатеринбург</w:t>
            </w:r>
          </w:p>
          <w:p w:rsidR="007C10FF" w:rsidRDefault="007C10FF" w:rsidP="008F3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AAE" w:rsidRPr="00AF4C84" w:rsidRDefault="004D1AAE" w:rsidP="008F375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Возможности использования оборудования сенсорной комнаты и АПК «Комфорт — Лого» в реабилитации неслышащих  учащихся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B729F" w:rsidRPr="00AF4C84" w:rsidRDefault="004D1AAE" w:rsidP="008F375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Губина О.В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., </w:t>
            </w:r>
            <w:r w:rsidR="00CB729F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ГБОУ СО «ЦПМСС «Эхо», </w:t>
            </w:r>
            <w:proofErr w:type="gramStart"/>
            <w:r w:rsidR="00CB729F" w:rsidRPr="00AF4C8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CB729F" w:rsidRPr="00AF4C84">
              <w:rPr>
                <w:rFonts w:ascii="Times New Roman" w:hAnsi="Times New Roman"/>
                <w:i/>
                <w:sz w:val="28"/>
                <w:szCs w:val="28"/>
              </w:rPr>
              <w:t>. Екатеринбург</w:t>
            </w:r>
          </w:p>
          <w:p w:rsidR="006F30D7" w:rsidRPr="00AF4C84" w:rsidRDefault="006F30D7" w:rsidP="008F375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0D7" w:rsidRPr="00AF4C84" w:rsidRDefault="004D1AAE" w:rsidP="004D1AA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Использование возможностей интерактивного сенсорного стола </w:t>
            </w:r>
            <w:r w:rsidRPr="00AF4C84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в обучении детей с нарушенным слухом</w:t>
            </w:r>
          </w:p>
          <w:p w:rsidR="004D1AAE" w:rsidRPr="00AF4C84" w:rsidRDefault="004D1AAE" w:rsidP="007C10FF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Зайцева Е.И., Гринченко А.И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., </w:t>
            </w:r>
            <w:r w:rsidR="00C22B51">
              <w:rPr>
                <w:rFonts w:ascii="Times New Roman" w:hAnsi="Times New Roman"/>
                <w:i/>
                <w:sz w:val="28"/>
                <w:szCs w:val="28"/>
              </w:rPr>
              <w:t>ГБОУ СО ЦППМСС «Эхо»</w:t>
            </w:r>
            <w:r w:rsidR="007C10FF"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277" w:type="dxa"/>
          </w:tcPr>
          <w:p w:rsidR="006F30D7" w:rsidRPr="00AF4C84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Акт. </w:t>
            </w:r>
          </w:p>
          <w:p w:rsidR="006F30D7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6F30D7" w:rsidRPr="00AF4C84">
              <w:rPr>
                <w:rFonts w:ascii="Times New Roman" w:hAnsi="Times New Roman"/>
                <w:b/>
                <w:sz w:val="28"/>
                <w:szCs w:val="28"/>
              </w:rPr>
              <w:t>ал</w:t>
            </w: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9F" w:rsidRPr="00AF4C84" w:rsidRDefault="00CB729F" w:rsidP="00CB729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Акт. </w:t>
            </w:r>
          </w:p>
          <w:p w:rsidR="00CB729F" w:rsidRPr="00AF4C84" w:rsidRDefault="00CB729F" w:rsidP="00CB7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</w:p>
          <w:p w:rsidR="00CB729F" w:rsidRPr="00AF4C84" w:rsidRDefault="00CB729F" w:rsidP="006D4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FE" w:rsidRPr="00AF4C84" w:rsidRDefault="006D4DFE" w:rsidP="00B21D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04B" w:rsidRPr="00AF4C84" w:rsidTr="00420BD9">
        <w:tc>
          <w:tcPr>
            <w:tcW w:w="1702" w:type="dxa"/>
          </w:tcPr>
          <w:p w:rsidR="00C22B51" w:rsidRDefault="00C22B51" w:rsidP="008F37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04B" w:rsidRPr="00AF4C84" w:rsidRDefault="00B94458" w:rsidP="008F37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3759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F3759" w:rsidRPr="00AF4C8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-1</w:t>
            </w:r>
            <w:r w:rsidR="008F3759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F3759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C22B51" w:rsidRDefault="009C1EC6" w:rsidP="008F375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D1AAE" w:rsidRPr="00AF4C84" w:rsidRDefault="009C1EC6" w:rsidP="008F375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учащихся: проект  «Урал – фронту» </w:t>
            </w:r>
          </w:p>
          <w:p w:rsidR="009C1EC6" w:rsidRPr="00AF4C84" w:rsidRDefault="009C1EC6" w:rsidP="008F375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Шевелёва А.С.,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ГБОУ СО «ЦПМСС «Эхо», 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 Екатеринбург</w:t>
            </w:r>
          </w:p>
          <w:p w:rsidR="00B94458" w:rsidRPr="00AF4C84" w:rsidRDefault="00B94458" w:rsidP="008F375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0D304B" w:rsidRPr="00AF4C84" w:rsidRDefault="000D304B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9C1E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1EC6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C1EC6" w:rsidRPr="00AF4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0- 1</w:t>
            </w:r>
            <w:r w:rsidR="009C1EC6" w:rsidRPr="00AF4C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94458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C1EC6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FE23EF" w:rsidRDefault="00473B93" w:rsidP="00FE23EF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AF4C84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AF4C84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презентаций на уроках как средство повышения качества обучения неслышащих школьников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23EF" w:rsidRPr="00AF4C84" w:rsidRDefault="00FE23EF" w:rsidP="00FE23EF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Филюшкина О.И..,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 ГБОУ СО «ЦПМСС «Эхо», 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 Екатеринбург</w:t>
            </w:r>
          </w:p>
          <w:p w:rsidR="006F30D7" w:rsidRPr="00AF4C84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30D7" w:rsidRPr="00AF4C84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0D7" w:rsidRPr="00AF4C84" w:rsidTr="00420BD9">
        <w:tc>
          <w:tcPr>
            <w:tcW w:w="1702" w:type="dxa"/>
          </w:tcPr>
          <w:p w:rsidR="006F30D7" w:rsidRPr="00AF4C84" w:rsidRDefault="006F30D7" w:rsidP="00473B9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73B93" w:rsidRPr="00AF4C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73B93" w:rsidRPr="00AF4C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0- 16.</w:t>
            </w:r>
            <w:r w:rsidR="00473B93" w:rsidRPr="00AF4C8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6F30D7" w:rsidRPr="00AF4C84" w:rsidRDefault="00473B93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Использование интерактивной доски на уроках в начальной школе для неслышащих детей</w:t>
            </w:r>
            <w:r w:rsidR="006F30D7" w:rsidRPr="00AF4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73B93" w:rsidRPr="00AF4C84" w:rsidRDefault="00473B93" w:rsidP="00473B93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Войтенко Е.С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., ГБОУ СО «ЦПМСС «Эхо», г. Екатеринбург</w:t>
            </w:r>
          </w:p>
          <w:p w:rsidR="00473B93" w:rsidRPr="00AF4C84" w:rsidRDefault="00473B93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30D7" w:rsidRPr="00AF4C84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0D7" w:rsidRPr="00AF4C84" w:rsidTr="00420BD9">
        <w:tc>
          <w:tcPr>
            <w:tcW w:w="1702" w:type="dxa"/>
          </w:tcPr>
          <w:p w:rsidR="00473B93" w:rsidRPr="00AF4C84" w:rsidRDefault="00473B93" w:rsidP="00B20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AF4C84" w:rsidRPr="00AF4C8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-16.</w:t>
            </w:r>
            <w:r w:rsidR="00AF4C84" w:rsidRPr="00AF4C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AF4C84" w:rsidRPr="00AF4C84" w:rsidRDefault="00AF4C84" w:rsidP="00B20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C84" w:rsidRPr="00AF4C84" w:rsidRDefault="00AF4C84" w:rsidP="00B20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EF" w:rsidRDefault="00FE23EF" w:rsidP="00AF4C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C84" w:rsidRPr="00AF4C84" w:rsidRDefault="00AF4C84" w:rsidP="00AF4C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16.20 -16.30</w:t>
            </w:r>
          </w:p>
          <w:p w:rsidR="00AF4C84" w:rsidRPr="00AF4C84" w:rsidRDefault="00AF4C84" w:rsidP="00AF4C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C84" w:rsidRPr="00AF4C84" w:rsidRDefault="00AF4C84" w:rsidP="00AF4C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C84" w:rsidRPr="00AF4C84" w:rsidRDefault="00AF4C84" w:rsidP="00AF4C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0D7" w:rsidRPr="00AF4C84" w:rsidRDefault="006F30D7" w:rsidP="00AF4C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AF4C84" w:rsidRPr="00AF4C8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-16.</w:t>
            </w:r>
            <w:r w:rsidR="00AF4C84" w:rsidRPr="00AF4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0  </w:t>
            </w:r>
          </w:p>
        </w:tc>
        <w:tc>
          <w:tcPr>
            <w:tcW w:w="7229" w:type="dxa"/>
          </w:tcPr>
          <w:p w:rsidR="00473B93" w:rsidRPr="00AF4C84" w:rsidRDefault="00AF4C84" w:rsidP="00AF4C8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Обретая духовные ценности</w:t>
            </w:r>
          </w:p>
          <w:p w:rsidR="00AF4C84" w:rsidRPr="00AF4C84" w:rsidRDefault="00AF4C84" w:rsidP="00AF4C84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D7072">
              <w:rPr>
                <w:rFonts w:ascii="Times New Roman" w:hAnsi="Times New Roman"/>
                <w:b/>
                <w:i/>
                <w:sz w:val="28"/>
                <w:szCs w:val="28"/>
              </w:rPr>
              <w:t>Ляховец</w:t>
            </w:r>
            <w:proofErr w:type="spellEnd"/>
            <w:r w:rsidRPr="004D70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Е.В.,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ГБОУ СО «ЦПМСС «Эхо», 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 Екатеринбург</w:t>
            </w:r>
          </w:p>
          <w:p w:rsidR="00AF4C84" w:rsidRPr="00AF4C84" w:rsidRDefault="00AF4C84" w:rsidP="00AF4C8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73B93" w:rsidRPr="00AF4C84" w:rsidRDefault="00AF4C84" w:rsidP="00AF4C84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C84">
              <w:rPr>
                <w:rFonts w:ascii="Times New Roman" w:hAnsi="Times New Roman"/>
                <w:sz w:val="28"/>
                <w:szCs w:val="28"/>
              </w:rPr>
              <w:t>Интерактивный проект дополнительного образования</w:t>
            </w: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>«СИНДБАД»</w:t>
            </w:r>
          </w:p>
          <w:p w:rsidR="00AF4C84" w:rsidRPr="00AF4C84" w:rsidRDefault="00AF4C84" w:rsidP="00AF4C84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Козлова В.П.</w:t>
            </w:r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Кривихина</w:t>
            </w:r>
            <w:proofErr w:type="spellEnd"/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Петрова Н.Б., </w:t>
            </w:r>
            <w:proofErr w:type="spellStart"/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Цурихина</w:t>
            </w:r>
            <w:proofErr w:type="spellEnd"/>
            <w:r w:rsidRPr="00C22B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2B51">
              <w:rPr>
                <w:rFonts w:ascii="Times New Roman" w:hAnsi="Times New Roman"/>
                <w:b/>
                <w:i/>
                <w:sz w:val="28"/>
                <w:szCs w:val="28"/>
              </w:rPr>
              <w:t>Н.Г.</w:t>
            </w:r>
            <w:r w:rsidRPr="00AF4C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4C84">
              <w:rPr>
                <w:rFonts w:ascii="Times New Roman" w:hAnsi="Times New Roman"/>
                <w:i/>
                <w:sz w:val="28"/>
                <w:szCs w:val="28"/>
              </w:rPr>
              <w:t xml:space="preserve">ГБОУ СО «ЦПМСС «Эхо», </w:t>
            </w:r>
            <w:proofErr w:type="gramStart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AF4C84">
              <w:rPr>
                <w:rFonts w:ascii="Times New Roman" w:hAnsi="Times New Roman"/>
                <w:i/>
                <w:sz w:val="28"/>
                <w:szCs w:val="28"/>
              </w:rPr>
              <w:t>. Екатеринбург</w:t>
            </w:r>
          </w:p>
          <w:p w:rsidR="006F30D7" w:rsidRPr="00AF4C84" w:rsidRDefault="0076550C" w:rsidP="00B21DF3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F30D7" w:rsidRPr="00C22B51">
              <w:rPr>
                <w:rFonts w:ascii="Times New Roman" w:hAnsi="Times New Roman"/>
                <w:b/>
                <w:sz w:val="28"/>
                <w:szCs w:val="28"/>
              </w:rPr>
              <w:t xml:space="preserve">одведение итогов, </w:t>
            </w:r>
            <w:r w:rsidR="007E7EFE" w:rsidRPr="00C22B51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="006F30D7" w:rsidRPr="00C22B51">
              <w:rPr>
                <w:rFonts w:ascii="Times New Roman" w:hAnsi="Times New Roman"/>
                <w:b/>
                <w:sz w:val="28"/>
                <w:szCs w:val="28"/>
              </w:rPr>
              <w:t xml:space="preserve"> резолюции, вручение с</w:t>
            </w:r>
            <w:r w:rsidR="007E7EFE" w:rsidRPr="00C22B51">
              <w:rPr>
                <w:rFonts w:ascii="Times New Roman" w:hAnsi="Times New Roman"/>
                <w:b/>
                <w:sz w:val="28"/>
                <w:szCs w:val="28"/>
              </w:rPr>
              <w:t>ертификатов</w:t>
            </w:r>
            <w:r w:rsidR="007E7EFE" w:rsidRPr="00AF4C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846" w:rsidRPr="00AF4C84" w:rsidRDefault="00D35846" w:rsidP="00B21DF3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846" w:rsidRPr="00AF4C84" w:rsidRDefault="00D35846" w:rsidP="00C51C2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E23EF" w:rsidRDefault="00FE23EF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EF" w:rsidRDefault="00FE23EF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EF" w:rsidRDefault="00FE23EF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EF" w:rsidRDefault="00FE23EF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EF" w:rsidRDefault="00FE23EF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EF" w:rsidRDefault="00FE23EF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EF" w:rsidRDefault="00FE23EF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0D7" w:rsidRPr="00AF4C84" w:rsidRDefault="00E4618B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Акт.</w:t>
            </w:r>
          </w:p>
          <w:p w:rsidR="00E4618B" w:rsidRPr="00AF4C84" w:rsidRDefault="00E4618B" w:rsidP="00D806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4C84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</w:p>
        </w:tc>
      </w:tr>
    </w:tbl>
    <w:p w:rsidR="00F7236E" w:rsidRDefault="00F7236E"/>
    <w:p w:rsidR="00FE23EF" w:rsidRDefault="00FE23EF" w:rsidP="00FE23EF"/>
    <w:p w:rsidR="00FE23EF" w:rsidRDefault="00FE23EF" w:rsidP="00FE23EF"/>
    <w:p w:rsidR="00FE23EF" w:rsidRDefault="00FE23EF" w:rsidP="00FE23EF"/>
    <w:p w:rsidR="00FE23EF" w:rsidRDefault="00FE23EF" w:rsidP="00FE23EF"/>
    <w:p w:rsidR="00FE23EF" w:rsidRDefault="00FE23EF" w:rsidP="00FE23EF">
      <w:pPr>
        <w:jc w:val="center"/>
      </w:pPr>
      <w:r>
        <w:rPr>
          <w:noProof/>
        </w:rPr>
        <w:drawing>
          <wp:inline distT="0" distB="0" distL="0" distR="0">
            <wp:extent cx="2258224" cy="1370117"/>
            <wp:effectExtent l="38100" t="0" r="27776" b="401533"/>
            <wp:docPr id="1" name="Рисунок 5" descr="Школа Нова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Нов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224" cy="13701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E23EF" w:rsidRPr="00D80649" w:rsidRDefault="00FE23EF" w:rsidP="00FE23EF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ГБОУ СО «ЦПМСС «Эхо»</w:t>
      </w:r>
    </w:p>
    <w:p w:rsidR="00FE23EF" w:rsidRPr="00D80649" w:rsidRDefault="00FE23EF" w:rsidP="00FE23EF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620089</w:t>
      </w:r>
    </w:p>
    <w:p w:rsidR="00FE23EF" w:rsidRPr="00D80649" w:rsidRDefault="00FE23EF" w:rsidP="00FE23EF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г</w:t>
      </w:r>
      <w:proofErr w:type="gramStart"/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.Е</w:t>
      </w:r>
      <w:proofErr w:type="gramEnd"/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катеринбург,</w:t>
      </w:r>
    </w:p>
    <w:p w:rsidR="00FE23EF" w:rsidRPr="00D80649" w:rsidRDefault="00FE23EF" w:rsidP="00FE23EF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ул. Белинского 163,</w:t>
      </w:r>
    </w:p>
    <w:p w:rsidR="00FE23EF" w:rsidRPr="00D80649" w:rsidRDefault="00FE23EF" w:rsidP="00FE23EF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Тел. (8 343) 257-02-38</w:t>
      </w:r>
    </w:p>
    <w:p w:rsidR="00FE23EF" w:rsidRPr="00D80649" w:rsidRDefault="00FE23EF" w:rsidP="00FE23EF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Факс (8 343) 257-37-68</w:t>
      </w:r>
    </w:p>
    <w:p w:rsidR="00FE23EF" w:rsidRPr="00D80649" w:rsidRDefault="00FE23EF" w:rsidP="00FE23EF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  <w:lang w:val="en-US"/>
        </w:rPr>
        <w:t>http</w:t>
      </w: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//</w:t>
      </w:r>
      <w:r w:rsidRPr="00D80649">
        <w:rPr>
          <w:rFonts w:ascii="Times New Roman" w:hAnsi="Times New Roman"/>
          <w:color w:val="000000"/>
          <w:spacing w:val="12"/>
          <w:sz w:val="32"/>
          <w:szCs w:val="24"/>
          <w:lang w:val="en-US"/>
        </w:rPr>
        <w:t>www</w:t>
      </w: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.</w:t>
      </w:r>
      <w:proofErr w:type="spellStart"/>
      <w:r>
        <w:rPr>
          <w:rFonts w:ascii="Times New Roman" w:hAnsi="Times New Roman"/>
          <w:color w:val="000000"/>
          <w:spacing w:val="12"/>
          <w:sz w:val="32"/>
          <w:szCs w:val="24"/>
        </w:rPr>
        <w:t>центрэхо</w:t>
      </w:r>
      <w:r w:rsidRPr="00D80649">
        <w:rPr>
          <w:rFonts w:ascii="Times New Roman" w:hAnsi="Times New Roman"/>
          <w:sz w:val="32"/>
          <w:szCs w:val="24"/>
        </w:rPr>
        <w:t>.</w:t>
      </w:r>
      <w:r>
        <w:rPr>
          <w:rFonts w:ascii="Times New Roman" w:hAnsi="Times New Roman"/>
          <w:sz w:val="32"/>
          <w:szCs w:val="24"/>
        </w:rPr>
        <w:t>рф</w:t>
      </w:r>
      <w:proofErr w:type="spellEnd"/>
    </w:p>
    <w:p w:rsidR="00FE23EF" w:rsidRPr="00FE23EF" w:rsidRDefault="00FE23EF" w:rsidP="00FE23EF">
      <w:pPr>
        <w:spacing w:after="0"/>
        <w:jc w:val="center"/>
        <w:rPr>
          <w:rFonts w:ascii="Times New Roman" w:hAnsi="Times New Roman"/>
          <w:sz w:val="32"/>
          <w:szCs w:val="24"/>
          <w:lang w:val="en-US"/>
        </w:rPr>
      </w:pPr>
      <w:proofErr w:type="gramStart"/>
      <w:r w:rsidRPr="00D80649">
        <w:rPr>
          <w:rFonts w:ascii="Times New Roman" w:hAnsi="Times New Roman"/>
          <w:sz w:val="32"/>
          <w:szCs w:val="24"/>
          <w:lang w:val="en-US"/>
        </w:rPr>
        <w:t>e</w:t>
      </w:r>
      <w:r w:rsidRPr="00FE23EF">
        <w:rPr>
          <w:rFonts w:ascii="Times New Roman" w:hAnsi="Times New Roman"/>
          <w:sz w:val="32"/>
          <w:szCs w:val="24"/>
          <w:lang w:val="en-US"/>
        </w:rPr>
        <w:t>-</w:t>
      </w:r>
      <w:r w:rsidRPr="00D80649">
        <w:rPr>
          <w:rFonts w:ascii="Times New Roman" w:hAnsi="Times New Roman"/>
          <w:sz w:val="32"/>
          <w:szCs w:val="24"/>
          <w:lang w:val="en-US"/>
        </w:rPr>
        <w:t>mail</w:t>
      </w:r>
      <w:proofErr w:type="gramEnd"/>
      <w:r w:rsidRPr="00FE23EF">
        <w:rPr>
          <w:rFonts w:ascii="Times New Roman" w:hAnsi="Times New Roman"/>
          <w:sz w:val="32"/>
          <w:szCs w:val="24"/>
          <w:lang w:val="en-US"/>
        </w:rPr>
        <w:t xml:space="preserve">: </w:t>
      </w:r>
      <w:r w:rsidRPr="00D80649">
        <w:rPr>
          <w:rFonts w:ascii="Times New Roman" w:hAnsi="Times New Roman"/>
          <w:sz w:val="32"/>
          <w:szCs w:val="24"/>
          <w:lang w:val="en-US"/>
        </w:rPr>
        <w:t>centrecho</w:t>
      </w:r>
      <w:r w:rsidRPr="00FE23EF">
        <w:rPr>
          <w:rFonts w:ascii="Times New Roman" w:hAnsi="Times New Roman"/>
          <w:sz w:val="32"/>
          <w:szCs w:val="24"/>
          <w:lang w:val="en-US"/>
        </w:rPr>
        <w:t>@</w:t>
      </w:r>
      <w:r w:rsidRPr="00D80649">
        <w:rPr>
          <w:rFonts w:ascii="Times New Roman" w:hAnsi="Times New Roman"/>
          <w:sz w:val="32"/>
          <w:szCs w:val="24"/>
          <w:lang w:val="en-US"/>
        </w:rPr>
        <w:t>mail</w:t>
      </w:r>
      <w:r w:rsidRPr="00FE23EF">
        <w:rPr>
          <w:rFonts w:ascii="Times New Roman" w:hAnsi="Times New Roman"/>
          <w:sz w:val="32"/>
          <w:szCs w:val="24"/>
          <w:lang w:val="en-US"/>
        </w:rPr>
        <w:t>.</w:t>
      </w:r>
      <w:r w:rsidRPr="00D80649">
        <w:rPr>
          <w:rFonts w:ascii="Times New Roman" w:hAnsi="Times New Roman"/>
          <w:sz w:val="32"/>
          <w:szCs w:val="24"/>
          <w:lang w:val="en-US"/>
        </w:rPr>
        <w:t>ru</w:t>
      </w:r>
    </w:p>
    <w:p w:rsidR="00FE23EF" w:rsidRPr="00FE23EF" w:rsidRDefault="00FE23EF" w:rsidP="00FE23EF">
      <w:pPr>
        <w:widowControl w:val="0"/>
        <w:rPr>
          <w:rFonts w:ascii="Times New Roman" w:hAnsi="Times New Roman"/>
          <w:b/>
          <w:bCs/>
          <w:sz w:val="32"/>
          <w:szCs w:val="24"/>
          <w:lang w:val="en-US"/>
        </w:rPr>
      </w:pPr>
    </w:p>
    <w:p w:rsidR="00FE23EF" w:rsidRPr="00FE23EF" w:rsidRDefault="00FE23EF" w:rsidP="00FE23E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  <w:lang w:val="en-US"/>
        </w:rPr>
      </w:pPr>
      <w:r w:rsidRPr="00D80649">
        <w:rPr>
          <w:rFonts w:ascii="Times New Roman" w:hAnsi="Times New Roman"/>
          <w:bCs/>
          <w:sz w:val="32"/>
          <w:szCs w:val="24"/>
        </w:rPr>
        <w:t>Проезд</w:t>
      </w:r>
      <w:r w:rsidRPr="00FE23EF">
        <w:rPr>
          <w:rFonts w:ascii="Times New Roman" w:hAnsi="Times New Roman"/>
          <w:bCs/>
          <w:sz w:val="32"/>
          <w:szCs w:val="24"/>
          <w:lang w:val="en-US"/>
        </w:rPr>
        <w:t xml:space="preserve">: </w:t>
      </w:r>
    </w:p>
    <w:p w:rsidR="00FE23EF" w:rsidRPr="00D80649" w:rsidRDefault="00FE23EF" w:rsidP="00FE23E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sz w:val="32"/>
          <w:szCs w:val="24"/>
        </w:rPr>
        <w:t>Троллейбус:  1, 6, 9, 15, 20,</w:t>
      </w:r>
    </w:p>
    <w:p w:rsidR="00FE23EF" w:rsidRPr="00D80649" w:rsidRDefault="00FE23EF" w:rsidP="00FE23E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sz w:val="32"/>
          <w:szCs w:val="24"/>
        </w:rPr>
        <w:t>Автобус: 2к, 37к, 077, 19, 038</w:t>
      </w:r>
    </w:p>
    <w:p w:rsidR="00FE23EF" w:rsidRPr="00D80649" w:rsidRDefault="00FE23EF" w:rsidP="00FE23E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noProof/>
          <w:sz w:val="32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-2081530</wp:posOffset>
            </wp:positionH>
            <wp:positionV relativeFrom="paragraph">
              <wp:posOffset>151765</wp:posOffset>
            </wp:positionV>
            <wp:extent cx="1619250" cy="1828800"/>
            <wp:effectExtent l="19050" t="0" r="0" b="0"/>
            <wp:wrapNone/>
            <wp:docPr id="4" name="Рисунок 2" descr="ми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шар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649">
        <w:rPr>
          <w:rFonts w:ascii="Times New Roman" w:hAnsi="Times New Roman"/>
          <w:bCs/>
          <w:sz w:val="32"/>
          <w:szCs w:val="24"/>
        </w:rPr>
        <w:t>остановка Щорса</w:t>
      </w:r>
    </w:p>
    <w:p w:rsidR="00FE23EF" w:rsidRPr="00D80649" w:rsidRDefault="00FE23EF" w:rsidP="00FE23E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sz w:val="32"/>
          <w:szCs w:val="24"/>
        </w:rPr>
        <w:t xml:space="preserve">метро ст. </w:t>
      </w:r>
      <w:proofErr w:type="gramStart"/>
      <w:r w:rsidRPr="00D80649">
        <w:rPr>
          <w:rFonts w:ascii="Times New Roman" w:hAnsi="Times New Roman"/>
          <w:bCs/>
          <w:sz w:val="32"/>
          <w:szCs w:val="24"/>
        </w:rPr>
        <w:t>Б</w:t>
      </w:r>
      <w:r>
        <w:rPr>
          <w:rFonts w:ascii="Times New Roman" w:hAnsi="Times New Roman"/>
          <w:bCs/>
          <w:sz w:val="32"/>
          <w:szCs w:val="24"/>
        </w:rPr>
        <w:t>о</w:t>
      </w:r>
      <w:r w:rsidRPr="00D80649">
        <w:rPr>
          <w:rFonts w:ascii="Times New Roman" w:hAnsi="Times New Roman"/>
          <w:bCs/>
          <w:sz w:val="32"/>
          <w:szCs w:val="24"/>
        </w:rPr>
        <w:t>таническая</w:t>
      </w:r>
      <w:proofErr w:type="gramEnd"/>
      <w:r w:rsidRPr="00D80649">
        <w:rPr>
          <w:rFonts w:ascii="Times New Roman" w:hAnsi="Times New Roman"/>
          <w:bCs/>
          <w:sz w:val="32"/>
          <w:szCs w:val="24"/>
        </w:rPr>
        <w:t xml:space="preserve"> </w:t>
      </w:r>
    </w:p>
    <w:p w:rsidR="00FE23EF" w:rsidRDefault="00FE23EF"/>
    <w:sectPr w:rsidR="00FE23EF" w:rsidSect="006F30D7">
      <w:pgSz w:w="11906" w:h="16838"/>
      <w:pgMar w:top="709" w:right="1133" w:bottom="6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1">
    <w:nsid w:val="3FF72C9A"/>
    <w:multiLevelType w:val="hybridMultilevel"/>
    <w:tmpl w:val="8990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1E39"/>
    <w:multiLevelType w:val="hybridMultilevel"/>
    <w:tmpl w:val="BEF0859A"/>
    <w:lvl w:ilvl="0" w:tplc="0CBAB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0D7"/>
    <w:rsid w:val="000049CC"/>
    <w:rsid w:val="00011037"/>
    <w:rsid w:val="0001677A"/>
    <w:rsid w:val="00024AF9"/>
    <w:rsid w:val="00050FC8"/>
    <w:rsid w:val="000B3827"/>
    <w:rsid w:val="000B59BA"/>
    <w:rsid w:val="000D304B"/>
    <w:rsid w:val="000E5CBF"/>
    <w:rsid w:val="00185836"/>
    <w:rsid w:val="001A2202"/>
    <w:rsid w:val="001D6ED3"/>
    <w:rsid w:val="001D7F20"/>
    <w:rsid w:val="00214534"/>
    <w:rsid w:val="00217677"/>
    <w:rsid w:val="002959D5"/>
    <w:rsid w:val="002A1460"/>
    <w:rsid w:val="002A2331"/>
    <w:rsid w:val="002C0AD2"/>
    <w:rsid w:val="002F048F"/>
    <w:rsid w:val="002F508B"/>
    <w:rsid w:val="00313F87"/>
    <w:rsid w:val="00315605"/>
    <w:rsid w:val="003560A7"/>
    <w:rsid w:val="0037625F"/>
    <w:rsid w:val="003B35A9"/>
    <w:rsid w:val="003E2A94"/>
    <w:rsid w:val="00420BD9"/>
    <w:rsid w:val="00425B27"/>
    <w:rsid w:val="00427079"/>
    <w:rsid w:val="004362A0"/>
    <w:rsid w:val="00440D9F"/>
    <w:rsid w:val="00454B37"/>
    <w:rsid w:val="00473B93"/>
    <w:rsid w:val="00493E33"/>
    <w:rsid w:val="00497D7B"/>
    <w:rsid w:val="004A168C"/>
    <w:rsid w:val="004A3C2E"/>
    <w:rsid w:val="004B319C"/>
    <w:rsid w:val="004B3F3C"/>
    <w:rsid w:val="004D1AAE"/>
    <w:rsid w:val="004D7072"/>
    <w:rsid w:val="004E7571"/>
    <w:rsid w:val="005043F3"/>
    <w:rsid w:val="00526EB0"/>
    <w:rsid w:val="005427FB"/>
    <w:rsid w:val="0055412B"/>
    <w:rsid w:val="00564389"/>
    <w:rsid w:val="0057687D"/>
    <w:rsid w:val="005860D6"/>
    <w:rsid w:val="005D7693"/>
    <w:rsid w:val="00613BAF"/>
    <w:rsid w:val="006201BE"/>
    <w:rsid w:val="00630A4D"/>
    <w:rsid w:val="00641923"/>
    <w:rsid w:val="0064595F"/>
    <w:rsid w:val="0064722C"/>
    <w:rsid w:val="006732F9"/>
    <w:rsid w:val="0068211F"/>
    <w:rsid w:val="00686C89"/>
    <w:rsid w:val="00693965"/>
    <w:rsid w:val="00696861"/>
    <w:rsid w:val="006D15B8"/>
    <w:rsid w:val="006D4DFE"/>
    <w:rsid w:val="006F0C6F"/>
    <w:rsid w:val="006F30D7"/>
    <w:rsid w:val="0070671B"/>
    <w:rsid w:val="007164B6"/>
    <w:rsid w:val="0072127D"/>
    <w:rsid w:val="007374BB"/>
    <w:rsid w:val="0076550C"/>
    <w:rsid w:val="00777F45"/>
    <w:rsid w:val="00792F8C"/>
    <w:rsid w:val="007A5427"/>
    <w:rsid w:val="007C10FF"/>
    <w:rsid w:val="007C7739"/>
    <w:rsid w:val="007E7EFE"/>
    <w:rsid w:val="00805A3D"/>
    <w:rsid w:val="00805FE5"/>
    <w:rsid w:val="00814E77"/>
    <w:rsid w:val="00830D5F"/>
    <w:rsid w:val="0083654E"/>
    <w:rsid w:val="008413B6"/>
    <w:rsid w:val="00876E40"/>
    <w:rsid w:val="00877ED6"/>
    <w:rsid w:val="008A085F"/>
    <w:rsid w:val="008A73AB"/>
    <w:rsid w:val="008E0277"/>
    <w:rsid w:val="008F3759"/>
    <w:rsid w:val="009066D9"/>
    <w:rsid w:val="00976B1C"/>
    <w:rsid w:val="009A2556"/>
    <w:rsid w:val="009B2311"/>
    <w:rsid w:val="009C0164"/>
    <w:rsid w:val="009C1EC6"/>
    <w:rsid w:val="00A03296"/>
    <w:rsid w:val="00A54FBC"/>
    <w:rsid w:val="00A824E7"/>
    <w:rsid w:val="00A9193C"/>
    <w:rsid w:val="00A92641"/>
    <w:rsid w:val="00AA2446"/>
    <w:rsid w:val="00AC55C3"/>
    <w:rsid w:val="00AD2D31"/>
    <w:rsid w:val="00AE2D15"/>
    <w:rsid w:val="00AF4C84"/>
    <w:rsid w:val="00AF5794"/>
    <w:rsid w:val="00B059EA"/>
    <w:rsid w:val="00B201CA"/>
    <w:rsid w:val="00B21DF3"/>
    <w:rsid w:val="00B5491F"/>
    <w:rsid w:val="00B7644E"/>
    <w:rsid w:val="00B94458"/>
    <w:rsid w:val="00B94C3D"/>
    <w:rsid w:val="00BB502A"/>
    <w:rsid w:val="00BC4B88"/>
    <w:rsid w:val="00BD16D8"/>
    <w:rsid w:val="00C06A1F"/>
    <w:rsid w:val="00C174DB"/>
    <w:rsid w:val="00C22B51"/>
    <w:rsid w:val="00C33D21"/>
    <w:rsid w:val="00C51C22"/>
    <w:rsid w:val="00C632BA"/>
    <w:rsid w:val="00C8105F"/>
    <w:rsid w:val="00C867F5"/>
    <w:rsid w:val="00CB323E"/>
    <w:rsid w:val="00CB729F"/>
    <w:rsid w:val="00D0291D"/>
    <w:rsid w:val="00D0489F"/>
    <w:rsid w:val="00D16C7F"/>
    <w:rsid w:val="00D222B0"/>
    <w:rsid w:val="00D35846"/>
    <w:rsid w:val="00D45A65"/>
    <w:rsid w:val="00D54351"/>
    <w:rsid w:val="00D80649"/>
    <w:rsid w:val="00DA22C9"/>
    <w:rsid w:val="00DB72FF"/>
    <w:rsid w:val="00DC6C18"/>
    <w:rsid w:val="00DC7F46"/>
    <w:rsid w:val="00DD47D1"/>
    <w:rsid w:val="00E04D26"/>
    <w:rsid w:val="00E4618B"/>
    <w:rsid w:val="00EA1239"/>
    <w:rsid w:val="00EA6DBA"/>
    <w:rsid w:val="00EB56B9"/>
    <w:rsid w:val="00EC1F2B"/>
    <w:rsid w:val="00EC32EC"/>
    <w:rsid w:val="00ED3202"/>
    <w:rsid w:val="00F61565"/>
    <w:rsid w:val="00F62C63"/>
    <w:rsid w:val="00F7236E"/>
    <w:rsid w:val="00F93D08"/>
    <w:rsid w:val="00FA5BC2"/>
    <w:rsid w:val="00FD5BAA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30D7"/>
  </w:style>
  <w:style w:type="table" w:styleId="a3">
    <w:name w:val="Table Grid"/>
    <w:basedOn w:val="a1"/>
    <w:uiPriority w:val="59"/>
    <w:rsid w:val="006F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0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C0164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 w:eastAsia="en-US"/>
    </w:rPr>
  </w:style>
  <w:style w:type="paragraph" w:styleId="a8">
    <w:name w:val="No Spacing"/>
    <w:qFormat/>
    <w:rsid w:val="009C01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043F3"/>
    <w:rPr>
      <w:color w:val="0000FF"/>
      <w:u w:val="single"/>
    </w:rPr>
  </w:style>
  <w:style w:type="character" w:styleId="ab">
    <w:name w:val="Strong"/>
    <w:basedOn w:val="a0"/>
    <w:qFormat/>
    <w:rsid w:val="00473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EF21-D42E-4381-8CEE-4508BA2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Козлова В.П.</cp:lastModifiedBy>
  <cp:revision>11</cp:revision>
  <cp:lastPrinted>2013-03-21T06:53:00Z</cp:lastPrinted>
  <dcterms:created xsi:type="dcterms:W3CDTF">2013-03-20T07:57:00Z</dcterms:created>
  <dcterms:modified xsi:type="dcterms:W3CDTF">2013-03-21T06:58:00Z</dcterms:modified>
</cp:coreProperties>
</file>