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B1" w:rsidRPr="008C6EA5" w:rsidRDefault="00DC621D" w:rsidP="00EE7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EA5">
        <w:rPr>
          <w:rFonts w:ascii="Times New Roman" w:hAnsi="Times New Roman" w:cs="Times New Roman"/>
          <w:sz w:val="24"/>
          <w:szCs w:val="24"/>
        </w:rPr>
        <w:t>ПОВЫШЕНИЕ УРОВНЯ ЧИТАТЕЛЬСКОЙ КОМПЕТЕНТНОСТИ КАК СРЕДСТВА ОБЩЕКУЛЬТУРНОГО РАЗВИТИЯ И УСПЕШНОЙ СОЦИАЛИЗАЦИИ ОБУЧАЮЩИХСЯ С НАРУШЕНИЕМ СЛУХА</w:t>
      </w:r>
    </w:p>
    <w:p w:rsidR="004B1566" w:rsidRPr="00CA691C" w:rsidRDefault="004B1566" w:rsidP="008C6EA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91C">
        <w:rPr>
          <w:rFonts w:ascii="Times New Roman" w:hAnsi="Times New Roman" w:cs="Times New Roman"/>
          <w:i/>
          <w:sz w:val="24"/>
          <w:szCs w:val="24"/>
        </w:rPr>
        <w:t>Созонтова</w:t>
      </w:r>
      <w:r w:rsidR="008C6EA5" w:rsidRPr="00CA691C">
        <w:rPr>
          <w:rFonts w:ascii="Times New Roman" w:hAnsi="Times New Roman" w:cs="Times New Roman"/>
          <w:i/>
          <w:sz w:val="24"/>
          <w:szCs w:val="24"/>
        </w:rPr>
        <w:t xml:space="preserve"> Т.С.</w:t>
      </w:r>
    </w:p>
    <w:p w:rsidR="004B1566" w:rsidRDefault="004B1566" w:rsidP="008C6E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EA5">
        <w:rPr>
          <w:rFonts w:ascii="Times New Roman" w:hAnsi="Times New Roman" w:cs="Times New Roman"/>
          <w:sz w:val="24"/>
          <w:szCs w:val="24"/>
        </w:rPr>
        <w:t>Г</w:t>
      </w:r>
      <w:r w:rsidR="00EE7E7F" w:rsidRPr="008C6EA5">
        <w:rPr>
          <w:rFonts w:ascii="Times New Roman" w:hAnsi="Times New Roman" w:cs="Times New Roman"/>
          <w:sz w:val="24"/>
          <w:szCs w:val="24"/>
        </w:rPr>
        <w:t>осударственное казенное общеобразовательное учреждение Свердловской области "Екатеринбургская школа-интернат № 13, реализующая адаптированные основные общеобразовательные программы"</w:t>
      </w:r>
      <w:r w:rsidRPr="008C6EA5">
        <w:rPr>
          <w:rFonts w:ascii="Times New Roman" w:hAnsi="Times New Roman" w:cs="Times New Roman"/>
          <w:sz w:val="24"/>
          <w:szCs w:val="24"/>
        </w:rPr>
        <w:t>, г.</w:t>
      </w:r>
      <w:r w:rsidR="008C6EA5">
        <w:rPr>
          <w:rFonts w:ascii="Times New Roman" w:hAnsi="Times New Roman" w:cs="Times New Roman"/>
          <w:sz w:val="24"/>
          <w:szCs w:val="24"/>
        </w:rPr>
        <w:t xml:space="preserve"> </w:t>
      </w:r>
      <w:r w:rsidRPr="008C6EA5">
        <w:rPr>
          <w:rFonts w:ascii="Times New Roman" w:hAnsi="Times New Roman" w:cs="Times New Roman"/>
          <w:sz w:val="24"/>
          <w:szCs w:val="24"/>
        </w:rPr>
        <w:t>Екатеринбург</w:t>
      </w:r>
      <w:r w:rsidR="00EE7E7F" w:rsidRPr="008C6EA5">
        <w:rPr>
          <w:rFonts w:ascii="Times New Roman" w:hAnsi="Times New Roman" w:cs="Times New Roman"/>
          <w:sz w:val="24"/>
          <w:szCs w:val="24"/>
        </w:rPr>
        <w:t>, Россия.</w:t>
      </w:r>
    </w:p>
    <w:p w:rsidR="009434A8" w:rsidRPr="008C6EA5" w:rsidRDefault="009434A8" w:rsidP="005821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рассмотрено значение чтения, как функционального базового умения,  для </w:t>
      </w:r>
      <w:r w:rsidR="00EC2E98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общекультурного развития  и </w:t>
      </w:r>
      <w:r w:rsidR="00EC2E98">
        <w:rPr>
          <w:rFonts w:ascii="Times New Roman" w:hAnsi="Times New Roman" w:cs="Times New Roman"/>
          <w:sz w:val="24"/>
          <w:szCs w:val="24"/>
        </w:rPr>
        <w:t xml:space="preserve">успешной </w:t>
      </w:r>
      <w:r>
        <w:rPr>
          <w:rFonts w:ascii="Times New Roman" w:hAnsi="Times New Roman" w:cs="Times New Roman"/>
          <w:sz w:val="24"/>
          <w:szCs w:val="24"/>
        </w:rPr>
        <w:t xml:space="preserve">социализации обучающихся с нарушением слуха. </w:t>
      </w:r>
      <w:r w:rsidR="00CA691C">
        <w:rPr>
          <w:rFonts w:ascii="Times New Roman" w:hAnsi="Times New Roman" w:cs="Times New Roman"/>
          <w:sz w:val="24"/>
          <w:szCs w:val="24"/>
        </w:rPr>
        <w:t xml:space="preserve">В статье ставится задача о необходимости </w:t>
      </w:r>
      <w:r>
        <w:rPr>
          <w:rFonts w:ascii="Times New Roman" w:hAnsi="Times New Roman" w:cs="Times New Roman"/>
          <w:sz w:val="24"/>
          <w:szCs w:val="24"/>
        </w:rPr>
        <w:t>создания единого</w:t>
      </w:r>
      <w:r w:rsidR="00CA691C">
        <w:rPr>
          <w:rFonts w:ascii="Times New Roman" w:hAnsi="Times New Roman" w:cs="Times New Roman"/>
          <w:sz w:val="24"/>
          <w:szCs w:val="24"/>
        </w:rPr>
        <w:t xml:space="preserve"> читательского пространства, а также </w:t>
      </w:r>
      <w:r w:rsidR="00EC2E98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5C358C">
        <w:rPr>
          <w:rFonts w:ascii="Times New Roman" w:hAnsi="Times New Roman" w:cs="Times New Roman"/>
          <w:sz w:val="24"/>
          <w:szCs w:val="24"/>
        </w:rPr>
        <w:t>практические мероприятия</w:t>
      </w:r>
      <w:r w:rsidR="00CA691C">
        <w:rPr>
          <w:rFonts w:ascii="Times New Roman" w:hAnsi="Times New Roman" w:cs="Times New Roman"/>
          <w:sz w:val="24"/>
          <w:szCs w:val="24"/>
        </w:rPr>
        <w:t>, способствующие развитию активности читательского интереса у обучающихся с нарушением слуха.</w:t>
      </w:r>
    </w:p>
    <w:p w:rsidR="00B7094E" w:rsidRPr="00EE7E7F" w:rsidRDefault="00B7094E" w:rsidP="00EE7E7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программы </w:t>
      </w:r>
      <w:r w:rsidR="005B2A75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«Доступная среда на 2011 – 2015 годы» 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создание условий для полноценной жизни и интеграции в общество инвалидов и других маломобильных групп населения. </w:t>
      </w:r>
    </w:p>
    <w:p w:rsidR="00B7094E" w:rsidRPr="00EE7E7F" w:rsidRDefault="005B2A75" w:rsidP="00EE7E7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«стартового уровня» развития </w:t>
      </w:r>
      <w:r w:rsidR="00742A08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 нарушением слуха 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позволяет регулировать и воздействовать на формирование таких процессов, </w:t>
      </w:r>
      <w:r w:rsidR="00742A08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формировании которых 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нуждаются</w:t>
      </w:r>
      <w:r w:rsidR="00A6515B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слабослышащие обучающиеся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выбирать адекватные педагогические технологии,</w:t>
      </w:r>
      <w:r w:rsidR="00EB1675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результатом реализации которых является </w:t>
      </w:r>
      <w:r w:rsidR="00511DBF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социальной готовности </w:t>
      </w:r>
      <w:r w:rsidR="00EB1675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интеграция в общество данной категории детей.</w:t>
      </w:r>
    </w:p>
    <w:p w:rsidR="00EB1675" w:rsidRPr="00EE7E7F" w:rsidRDefault="00093E4B" w:rsidP="00EE7E7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E7F">
        <w:rPr>
          <w:rFonts w:ascii="Times New Roman" w:hAnsi="Times New Roman" w:cs="Times New Roman"/>
          <w:sz w:val="24"/>
          <w:szCs w:val="24"/>
          <w:highlight w:val="white"/>
        </w:rPr>
        <w:t>Чтение – это функциональное базовое умение</w:t>
      </w:r>
      <w:r w:rsidR="006E38D6">
        <w:rPr>
          <w:rFonts w:ascii="Times New Roman" w:hAnsi="Times New Roman" w:cs="Times New Roman"/>
          <w:sz w:val="24"/>
          <w:szCs w:val="24"/>
          <w:highlight w:val="white"/>
        </w:rPr>
        <w:t xml:space="preserve">, необходимое </w:t>
      </w:r>
      <w:r w:rsidRPr="00EE7E7F">
        <w:rPr>
          <w:rFonts w:ascii="Times New Roman" w:hAnsi="Times New Roman" w:cs="Times New Roman"/>
          <w:sz w:val="24"/>
          <w:szCs w:val="24"/>
          <w:highlight w:val="white"/>
        </w:rPr>
        <w:t xml:space="preserve"> для образования и жизни в современном обществе.</w:t>
      </w:r>
      <w:r w:rsidR="00EC2E98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  </w:t>
      </w:r>
      <w:r w:rsidR="006E38D6" w:rsidRPr="00EE7E7F">
        <w:rPr>
          <w:rFonts w:ascii="Times New Roman" w:hAnsi="Times New Roman" w:cs="Times New Roman"/>
          <w:sz w:val="24"/>
          <w:szCs w:val="24"/>
        </w:rPr>
        <w:t xml:space="preserve">Раннее приобщение обучающихся к работе над печатным словом способствует повышению уровня их образованности и духовного развития. </w:t>
      </w:r>
      <w:r w:rsidR="00EC2E98">
        <w:rPr>
          <w:rFonts w:ascii="Times New Roman" w:hAnsi="Times New Roman" w:cs="Times New Roman"/>
          <w:bCs/>
          <w:sz w:val="24"/>
          <w:szCs w:val="24"/>
          <w:highlight w:val="white"/>
        </w:rPr>
        <w:t>В</w:t>
      </w:r>
      <w:r w:rsidR="006E38D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настоящее время</w:t>
      </w:r>
      <w:r w:rsidR="006E38D6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 отмечаются следующие </w:t>
      </w:r>
      <w:r w:rsidRPr="00EE7E7F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тенденции: падение престижа чтения и сокращение времени, уделяемого чтению; ухудшение навыков чтения</w:t>
      </w:r>
      <w:r w:rsidRPr="00EE7E7F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EE7E7F">
        <w:rPr>
          <w:rFonts w:ascii="Times New Roman" w:hAnsi="Times New Roman" w:cs="Times New Roman"/>
          <w:sz w:val="24"/>
          <w:szCs w:val="24"/>
        </w:rPr>
        <w:t xml:space="preserve"> </w:t>
      </w:r>
      <w:r w:rsidR="00A41E0F" w:rsidRPr="00EE7E7F">
        <w:rPr>
          <w:rFonts w:ascii="Times New Roman" w:hAnsi="Times New Roman" w:cs="Times New Roman"/>
          <w:sz w:val="24"/>
          <w:szCs w:val="24"/>
          <w:highlight w:val="white"/>
        </w:rPr>
        <w:t>Неслучайно 2015 год официально объявлен Годом литературы, что, согласно мнению наших законодателей, даст возможность задуматься о том, как вернуть интерес к чтению</w:t>
      </w:r>
      <w:r w:rsidR="00A41E0F" w:rsidRPr="00EE7E7F">
        <w:rPr>
          <w:sz w:val="24"/>
          <w:szCs w:val="24"/>
          <w:highlight w:val="white"/>
        </w:rPr>
        <w:t>.</w:t>
      </w:r>
      <w:r w:rsidR="00A41E0F" w:rsidRPr="00EE7E7F">
        <w:rPr>
          <w:sz w:val="24"/>
          <w:szCs w:val="24"/>
        </w:rPr>
        <w:t xml:space="preserve"> </w:t>
      </w:r>
      <w:r w:rsidR="0094686D" w:rsidRPr="00EE7E7F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EC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</w:t>
      </w:r>
      <w:r w:rsidR="00AF07C6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читательско</w:t>
      </w:r>
      <w:r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компетентности</w:t>
      </w:r>
      <w:r w:rsidR="00AF07C6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EC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основополагающим средством, способствующим</w:t>
      </w:r>
      <w:r w:rsidR="00AF07C6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CAC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универсальных учебных действий,  качественному </w:t>
      </w:r>
      <w:r w:rsidR="00903295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усвоению обучающимися с нарушениями слуха </w:t>
      </w:r>
      <w:r w:rsidR="00190CAC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необходимого </w:t>
      </w:r>
      <w:r w:rsidR="00903295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 информации, развитию их коммуникативных способностей</w:t>
      </w:r>
      <w:r w:rsidR="00231FD0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C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активизации </w:t>
      </w:r>
      <w:r w:rsidR="00231FD0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учебно-познавательной деятельности </w:t>
      </w:r>
      <w:r w:rsidR="00EC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3295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устной речи, коррекции гностических функций, </w:t>
      </w:r>
      <w:r w:rsidR="0094686D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самоопределению, профессиональной ориентации</w:t>
      </w:r>
      <w:r w:rsidR="009E34A6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умению свободно ориентироваться в современном социокультурном пространстве</w:t>
      </w:r>
      <w:r w:rsidR="0094686D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повышению уровня общекультурного развития.</w:t>
      </w:r>
      <w:r w:rsidR="009E34A6" w:rsidRPr="00EE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6D77" w:rsidRPr="00EE7E7F" w:rsidRDefault="00D76D77" w:rsidP="00EE7E7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ФГОС НОО особое внимание уделено чтению:</w:t>
      </w:r>
      <w:r w:rsidRPr="00EE7E7F">
        <w:rPr>
          <w:rFonts w:ascii="Times New Roman" w:hAnsi="Times New Roman" w:cs="Times New Roman"/>
          <w:sz w:val="24"/>
          <w:szCs w:val="24"/>
        </w:rPr>
        <w:t xml:space="preserve"> в блоке познавательных универсальных учебных действий (УУД) «смысловое чтение и работа с текстом» определены как важнейшие умения, а также подчеркнуто, что «навык чтения по праву считается фундаментом всего последующего образования». </w:t>
      </w:r>
      <w:r w:rsidR="00492938">
        <w:rPr>
          <w:rFonts w:ascii="Times New Roman" w:hAnsi="Times New Roman" w:cs="Times New Roman"/>
          <w:sz w:val="24"/>
          <w:szCs w:val="24"/>
        </w:rPr>
        <w:t xml:space="preserve">В блоке коммуникативных универсальных учебных действий навык чтения </w:t>
      </w:r>
      <w:proofErr w:type="gramStart"/>
      <w:r w:rsidR="00F33E3D">
        <w:rPr>
          <w:rFonts w:ascii="Times New Roman" w:hAnsi="Times New Roman" w:cs="Times New Roman"/>
          <w:sz w:val="24"/>
          <w:szCs w:val="24"/>
        </w:rPr>
        <w:t>понимается</w:t>
      </w:r>
      <w:proofErr w:type="gramEnd"/>
      <w:r w:rsidR="00F33E3D">
        <w:rPr>
          <w:rFonts w:ascii="Times New Roman" w:hAnsi="Times New Roman" w:cs="Times New Roman"/>
          <w:sz w:val="24"/>
          <w:szCs w:val="24"/>
        </w:rPr>
        <w:t xml:space="preserve"> как </w:t>
      </w:r>
      <w:r w:rsidR="0049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938"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 w:rsidR="00492938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895673">
        <w:rPr>
          <w:rFonts w:ascii="Times New Roman" w:hAnsi="Times New Roman" w:cs="Times New Roman"/>
          <w:sz w:val="24"/>
          <w:szCs w:val="24"/>
        </w:rPr>
        <w:t xml:space="preserve">осознавать </w:t>
      </w:r>
      <w:r w:rsidR="00492938">
        <w:rPr>
          <w:rFonts w:ascii="Times New Roman" w:hAnsi="Times New Roman" w:cs="Times New Roman"/>
          <w:sz w:val="24"/>
          <w:szCs w:val="24"/>
        </w:rPr>
        <w:t xml:space="preserve">и воспроизводить смысл прочитанного, работать с учебными, художественными и научно-популярными текстами. </w:t>
      </w:r>
      <w:r w:rsidRPr="00EE7E7F">
        <w:rPr>
          <w:rFonts w:ascii="Times New Roman" w:hAnsi="Times New Roman" w:cs="Times New Roman"/>
          <w:sz w:val="24"/>
          <w:szCs w:val="24"/>
        </w:rPr>
        <w:t>Это важно не только для успешной сдачи государственной итоговой аттестации в форме государственного выпускного экзамена, но и повышению качества образования в целом.</w:t>
      </w:r>
    </w:p>
    <w:p w:rsidR="005B2A75" w:rsidRPr="00EE7E7F" w:rsidRDefault="005B2A75" w:rsidP="00EE7E7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Достичь определённых успехов и</w:t>
      </w:r>
      <w:r w:rsidR="00A41E0F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эффективных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</w:t>
      </w:r>
      <w:r w:rsidR="002C3046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</w:t>
      </w:r>
      <w:r w:rsidR="00A41E0F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азвитию читательской компетентности обучающихся с нарушением слуха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возможно только путём постановки прав</w:t>
      </w:r>
      <w:r w:rsidR="00A41E0F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ильных целей и слаженной работы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педагогического коллектива ОУ. </w:t>
      </w:r>
    </w:p>
    <w:p w:rsidR="00430556" w:rsidRPr="00EE7E7F" w:rsidRDefault="00430556" w:rsidP="00EE7E7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нашей работы является</w:t>
      </w:r>
      <w:r w:rsidRPr="00EE7E7F">
        <w:rPr>
          <w:sz w:val="24"/>
          <w:szCs w:val="24"/>
        </w:rPr>
        <w:t xml:space="preserve"> </w:t>
      </w:r>
      <w:r w:rsidRPr="00EE7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единого читательского пространства</w:t>
      </w:r>
      <w:r w:rsidRPr="00EE7E7F">
        <w:rPr>
          <w:rFonts w:ascii="Times New Roman" w:hAnsi="Times New Roman" w:cs="Times New Roman"/>
          <w:sz w:val="24"/>
          <w:szCs w:val="24"/>
        </w:rPr>
        <w:t xml:space="preserve"> на основе взаимодействия: ученик-учитель-родитель-библиотекарь.</w:t>
      </w:r>
    </w:p>
    <w:p w:rsidR="00713A0A" w:rsidRPr="00EE7E7F" w:rsidRDefault="00713A0A" w:rsidP="00EE7E7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планировании содержания речевого материала на занятиях по развитию речевого слуха и произносительной стороны устной речи особое место занимает работа по развитию </w:t>
      </w:r>
      <w:r w:rsidR="00D30794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активности читательского интереса.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Таким образом, широко применяется на коррекционных занятиях следующие виды работ</w:t>
      </w:r>
      <w:r w:rsidR="009C3DEA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такие как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E0A36" w:rsidRPr="00EE7E7F" w:rsidRDefault="005E0A36" w:rsidP="00EE7E7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"Моя любимая книга". Состав</w:t>
      </w:r>
      <w:r w:rsidR="006276E3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устного рассказа по плану.</w:t>
      </w:r>
    </w:p>
    <w:p w:rsidR="00E87515" w:rsidRPr="00EE7E7F" w:rsidRDefault="006276E3" w:rsidP="00EE7E7F">
      <w:pPr>
        <w:pStyle w:val="a3"/>
        <w:shd w:val="clear" w:color="auto" w:fill="FFFFFF"/>
        <w:spacing w:before="100" w:beforeAutospacing="1" w:after="100" w:afterAutospacing="1" w:line="360" w:lineRule="auto"/>
        <w:ind w:left="14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(Название книги (рассказа).</w:t>
      </w:r>
      <w:proofErr w:type="gramEnd"/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Автор. О чем книга (рассказ).</w:t>
      </w:r>
      <w:r w:rsidR="009E2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тебе известно об авторе? 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Главные герои. </w:t>
      </w:r>
      <w:r w:rsidR="009E2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из героев тебе понравился? Почему? Что тебе запомнилось в книге (рассказе)? </w:t>
      </w:r>
      <w:proofErr w:type="gramStart"/>
      <w:r w:rsidR="009E2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Чему научила книга (рассказ</w:t>
      </w:r>
      <w:r w:rsidR="00F14A68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6E3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?)</w:t>
      </w:r>
      <w:r w:rsidR="00F14A68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276E3" w:rsidRPr="00EE7E7F" w:rsidRDefault="009C3DEA" w:rsidP="00EE7E7F">
      <w:pPr>
        <w:pStyle w:val="a3"/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Тема </w:t>
      </w:r>
      <w:r w:rsidR="006276E3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"Создаю свою   страничку в книге". </w:t>
      </w:r>
      <w:r w:rsidR="006276E3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Составление 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устного </w:t>
      </w:r>
      <w:r w:rsidR="006276E3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рассказа</w:t>
      </w:r>
      <w:r w:rsidR="00C14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плану.</w:t>
      </w:r>
      <w:r w:rsidR="006276E3"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34958" w:rsidRPr="00EE7E7F" w:rsidRDefault="00F34958" w:rsidP="00EE7E7F">
      <w:pPr>
        <w:pStyle w:val="a3"/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Тема "Самая старая книга в моей семье". Составление устного рассказа.</w:t>
      </w:r>
    </w:p>
    <w:p w:rsidR="004B64CB" w:rsidRDefault="004B64CB" w:rsidP="00EE7E7F">
      <w:pPr>
        <w:pStyle w:val="a3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</w:t>
      </w:r>
      <w:r w:rsidR="00983D75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интереса к чтению</w:t>
      </w:r>
      <w:r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1506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пропаганды талантов в художественном чтении, </w:t>
      </w:r>
      <w:r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совершенствования произносительной стороны устной речи, </w:t>
      </w:r>
      <w:r w:rsidR="00983D75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воспитания литературного и художественного вкуса, </w:t>
      </w:r>
      <w:r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расширения общего кругозора в нашем учреждении ежегодно </w:t>
      </w:r>
      <w:r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проводится конкурс чтецов</w:t>
      </w:r>
      <w:r w:rsidR="0041673D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темам:</w:t>
      </w:r>
      <w:r w:rsidR="00707D24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47B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"Новый год у ворот", </w:t>
      </w:r>
      <w:r w:rsidR="00707D24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"Поэты-юбиляры в 2015", "Творчество Н.А.Некрасова", "</w:t>
      </w:r>
      <w:r w:rsidR="0041673D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Поэзия военных лет</w:t>
      </w:r>
      <w:r w:rsidR="00707D24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E3797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другие.</w:t>
      </w:r>
      <w:r w:rsidR="00A73C57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знания текста, жюри оценивает умение обучающихся выразительно читать стихотворение, </w:t>
      </w:r>
      <w:r w:rsidR="008B1506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донести смысл читаемого до слушателя, актерское мастерство и </w:t>
      </w:r>
      <w:r w:rsidR="00A73C57" w:rsidRPr="00EE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эмоционально-экспрессивную окрашенность выступления.</w:t>
      </w:r>
    </w:p>
    <w:p w:rsidR="005821CC" w:rsidRPr="00EE7E7F" w:rsidRDefault="005821CC" w:rsidP="00EE7E7F">
      <w:pPr>
        <w:pStyle w:val="a3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активного читателя, социализирующейся личности выпускника возможно и через призму исторического наследия. В свете новых образовательных технологий наше образовательное учреждение  имеет многолетний опыт по включению в образовател</w:t>
      </w:r>
      <w:r w:rsidR="00AC5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</w:t>
      </w:r>
      <w:r w:rsidR="00AC5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празднование Дня Наума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(14 декабря).</w:t>
      </w:r>
      <w:r w:rsidR="00E8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организации общешкольного диктанта в это</w:t>
      </w:r>
      <w:r w:rsidR="00AC5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день, обучающиеся представляют</w:t>
      </w:r>
      <w:r w:rsidR="00E8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об особенностях этого праздника, го</w:t>
      </w:r>
      <w:r w:rsidR="00AC5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товят </w:t>
      </w:r>
      <w:r w:rsidR="00E8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 по теме «Словари русского языка» по плану. (Историческая справка. Функции словарей. Виды лингвистических словарей).</w:t>
      </w:r>
    </w:p>
    <w:p w:rsidR="00BD4386" w:rsidRDefault="002E6FDB" w:rsidP="00EE7E7F">
      <w:pPr>
        <w:pStyle w:val="a3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ежегодных предметных недель в нашем образовательном учрежд</w:t>
      </w:r>
      <w:r w:rsidR="006E3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ении проводятся 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</w:t>
      </w:r>
      <w:r w:rsidR="006E3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внеклассные занятия по предмету, нетрадицио</w:t>
      </w:r>
      <w:r w:rsidR="006E3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нные уроки, а также общешкольные мероприятия</w:t>
      </w:r>
      <w:r w:rsidRPr="00EE7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B7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Задачами проведения </w:t>
      </w:r>
      <w:r w:rsidR="006E3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предметных недель </w:t>
      </w:r>
      <w:r w:rsidR="003B7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являются повышение мотивации к изучению предметной области, углубленное изучение предмета, выявление творческих способностей обучающихся, а также пропаганда </w:t>
      </w:r>
      <w:r w:rsidR="00E36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читательского интереса и </w:t>
      </w:r>
      <w:r w:rsidR="003B7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значимости изучения общеобразовательного предмета.</w:t>
      </w:r>
      <w:r w:rsidR="00F94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ходе проведения недели по предмету распространенными видами работ являются: составление </w:t>
      </w:r>
      <w:r w:rsidR="00C67A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обучающимися </w:t>
      </w:r>
      <w:r w:rsidR="00F94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сообщений по теме</w:t>
      </w:r>
      <w:r w:rsidR="00C67A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"Жить здорово-здорово</w:t>
      </w:r>
      <w:r w:rsidR="00F94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C67A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"</w:t>
      </w:r>
      <w:proofErr w:type="gramStart"/>
      <w:r w:rsidR="00C67A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Чудо-фрукты</w:t>
      </w:r>
      <w:proofErr w:type="gramEnd"/>
      <w:r w:rsidR="00C67A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 "Аптека на подоконнике",</w:t>
      </w:r>
      <w:r w:rsidR="00042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"Свет в нашей жизни", </w:t>
      </w:r>
      <w:r w:rsidR="00C67A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"Английский - это здорово", "Интересные факты о ..."</w:t>
      </w:r>
      <w:r w:rsidR="00471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"История возникновения чисел", "Геометрия вокруг нас"</w:t>
      </w:r>
      <w:r w:rsidR="00C67A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</w:t>
      </w:r>
      <w:r w:rsidR="00042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последующей публикацией </w:t>
      </w:r>
      <w:r w:rsidR="00895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мини-сочинений </w:t>
      </w:r>
      <w:r w:rsidR="00042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 информационном стенде</w:t>
      </w:r>
      <w:r w:rsidR="00C67A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42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выполнение подобного вида работы с обучающимися нацелено на совершенствование профессиональных умений педагогов по формированию </w:t>
      </w:r>
      <w:r w:rsidR="00392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только самостоятельной деятельности</w:t>
      </w:r>
      <w:r w:rsidR="000E7FC4" w:rsidRPr="000E7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7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="002B7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и </w:t>
      </w:r>
      <w:r w:rsidR="000E7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формированию их </w:t>
      </w:r>
      <w:r w:rsidR="00042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</w:t>
      </w:r>
      <w:r w:rsidR="000E7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2B7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чтения, а также</w:t>
      </w:r>
      <w:r w:rsidR="00042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читательской активности. </w:t>
      </w:r>
    </w:p>
    <w:p w:rsidR="005A3002" w:rsidRDefault="009B5A8C" w:rsidP="00EE7E7F">
      <w:pPr>
        <w:pStyle w:val="a3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Ключевое мероприятие</w:t>
      </w:r>
      <w:r w:rsidR="005A3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которое проводится ежегодно </w:t>
      </w:r>
      <w:r w:rsidR="006D4C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весной </w:t>
      </w:r>
      <w:r w:rsidR="005A3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086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нашем образовательном учреждении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86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</w:t>
      </w:r>
      <w:r w:rsidR="00086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Неделя детской книги. Задачами проведения </w:t>
      </w:r>
      <w:r w:rsidR="006D4C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 является </w:t>
      </w:r>
      <w:r w:rsidR="003F7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популяризация детского чтения, повышение читательской активности, </w:t>
      </w:r>
      <w:r w:rsidR="00F3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закрепление библиографических умений работы с художественной литературой, </w:t>
      </w:r>
      <w:r w:rsidR="006D4C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новых встреч с полюб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ившимися литературными героями. </w:t>
      </w:r>
      <w:r w:rsidR="00086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формами работы</w:t>
      </w:r>
      <w:r w:rsidR="000E7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ходе организации и проведении недели</w:t>
      </w:r>
      <w:r w:rsidR="00086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 урок-п</w:t>
      </w:r>
      <w:r w:rsidR="009359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утешествие, урок-викторина, </w:t>
      </w:r>
      <w:r w:rsidR="000E7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драматизации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D4C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литературные игры, </w:t>
      </w:r>
      <w:r w:rsidR="00086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конкурсы, выставка "Иллюстрации к моей любимой книге", </w:t>
      </w:r>
      <w:r w:rsidR="003F7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выставка мини-сочинений, </w:t>
      </w:r>
      <w:r w:rsidR="009359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встречи с интересными людьми,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литературному герою, конкурс формуляров  "Самый читающий класс", выставка плакатов в защиту чтения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"Книжки каждому нужны", </w:t>
      </w:r>
      <w:r w:rsidR="00086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акция "Подари </w:t>
      </w:r>
      <w:r w:rsidR="003F7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книгу школе" и др. Проведение данного мероприятия позволяет </w:t>
      </w:r>
      <w:r w:rsidR="00F3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поднять </w:t>
      </w:r>
      <w:r w:rsidR="003F7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</w:t>
      </w:r>
      <w:r w:rsidR="00F3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стиж книги и чтения</w:t>
      </w:r>
      <w:r w:rsidR="000E7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целом</w:t>
      </w:r>
      <w:r w:rsidR="00F3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привлекать</w:t>
      </w:r>
      <w:r w:rsidR="003F7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новых читателей, </w:t>
      </w:r>
      <w:r w:rsidR="00F3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аналитические умения работать с книгой.</w:t>
      </w:r>
    </w:p>
    <w:p w:rsidR="003F33F1" w:rsidRPr="006710C3" w:rsidRDefault="006116E9" w:rsidP="00EE7E7F">
      <w:pPr>
        <w:pStyle w:val="a3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современном образовании в основе успешности достижения положительных образовательных результатов </w:t>
      </w:r>
      <w:r w:rsidR="002A5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проектный метод, предполагающий </w:t>
      </w:r>
      <w:r w:rsidR="00332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совокупности</w:t>
      </w:r>
      <w:r w:rsidR="002A5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учебно-познавательных приемов, которые позволяют решить проблему в результате самостоятельных действий обучающихся с обязательным представлением результатов.</w:t>
      </w:r>
      <w:r w:rsidR="00193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Основополагающими критериями оценки результатов обучающихся является умение использовать различные  источники информации (учебная, научно-популярная литература, периодика, Интернет), умение поиска и обработки информации, контроль знаний информационной картины мира. В нашем образовательном учреждении ежегодно в апреле проходят научно-практические конференции, посвященные защите исследовательских работ обучающихся. </w:t>
      </w:r>
      <w:r w:rsidR="00496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2014-2015 учебном году проходила </w:t>
      </w:r>
      <w:r w:rsidR="004969E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="00496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научно-практическая конференция "Вставай, страна огромная!", посвященная 70-летию Победы. "Письма с войны", "Песни войны",</w:t>
      </w:r>
      <w:r w:rsidR="00CA6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6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"Мой дед - герой" и другие  - вот примеры названий проектных работ обучающихся. </w:t>
      </w:r>
      <w:r w:rsidR="00DE6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работы над детскими проектами не только успешно развивается совместная работа родителей с детьми, но и </w:t>
      </w:r>
      <w:r w:rsidR="000E7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происходит </w:t>
      </w:r>
      <w:r w:rsidR="00DE6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книг по теме проекта, изучение истории своей семьи с привлечением архивных источников информации из п</w:t>
      </w:r>
      <w:r w:rsidR="00EF5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оселковых и городских библиотек, навык самостоятельной работы при поиске и обработке </w:t>
      </w:r>
      <w:r w:rsidR="00EF5FE3" w:rsidRPr="006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5C358C" w:rsidRPr="006710C3" w:rsidRDefault="00815378" w:rsidP="00775B4D">
      <w:pPr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вышеописанных мероприятий в нашем образовательном учреждении способствует </w:t>
      </w:r>
      <w:r w:rsidR="005C358C" w:rsidRPr="006710C3">
        <w:rPr>
          <w:rFonts w:ascii="Times New Roman" w:hAnsi="Times New Roman" w:cs="Times New Roman"/>
          <w:sz w:val="24"/>
          <w:szCs w:val="24"/>
        </w:rPr>
        <w:t xml:space="preserve">повышению уровня </w:t>
      </w:r>
      <w:r w:rsidR="00FB248A" w:rsidRPr="006710C3">
        <w:rPr>
          <w:rFonts w:ascii="Times New Roman" w:hAnsi="Times New Roman" w:cs="Times New Roman"/>
          <w:sz w:val="24"/>
          <w:szCs w:val="24"/>
        </w:rPr>
        <w:t xml:space="preserve">читательской активности,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5C358C" w:rsidRPr="006710C3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358C" w:rsidRPr="006710C3">
        <w:rPr>
          <w:rFonts w:ascii="Times New Roman" w:hAnsi="Times New Roman" w:cs="Times New Roman"/>
          <w:sz w:val="24"/>
          <w:szCs w:val="24"/>
        </w:rPr>
        <w:t>формированию ключевых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B248A" w:rsidRPr="006710C3">
        <w:rPr>
          <w:rFonts w:ascii="Times New Roman" w:hAnsi="Times New Roman" w:cs="Times New Roman"/>
          <w:sz w:val="24"/>
          <w:szCs w:val="24"/>
        </w:rPr>
        <w:t xml:space="preserve"> повышению учебно-познавательной деятел</w:t>
      </w:r>
      <w:r w:rsidR="002F2399" w:rsidRPr="006710C3">
        <w:rPr>
          <w:rFonts w:ascii="Times New Roman" w:hAnsi="Times New Roman" w:cs="Times New Roman"/>
          <w:sz w:val="24"/>
          <w:szCs w:val="24"/>
        </w:rPr>
        <w:t xml:space="preserve">ьности и успешной </w:t>
      </w:r>
      <w:proofErr w:type="gramStart"/>
      <w:r w:rsidR="002F2399" w:rsidRPr="006710C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2F2399" w:rsidRPr="006710C3">
        <w:rPr>
          <w:rFonts w:ascii="Times New Roman" w:hAnsi="Times New Roman" w:cs="Times New Roman"/>
          <w:sz w:val="24"/>
          <w:szCs w:val="24"/>
        </w:rPr>
        <w:t xml:space="preserve"> обучающихся с нарушением слуха.</w:t>
      </w:r>
    </w:p>
    <w:p w:rsidR="005C358C" w:rsidRPr="006710C3" w:rsidRDefault="00F94E5E" w:rsidP="00775B4D">
      <w:pPr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5C358C" w:rsidRPr="006710C3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10C3" w:rsidRPr="006710C3">
        <w:rPr>
          <w:rFonts w:ascii="Times New Roman" w:hAnsi="Times New Roman" w:cs="Times New Roman"/>
          <w:sz w:val="24"/>
          <w:szCs w:val="24"/>
        </w:rPr>
        <w:t xml:space="preserve"> поставленной цели </w:t>
      </w:r>
      <w:r w:rsidR="005C358C" w:rsidRPr="006710C3">
        <w:rPr>
          <w:rFonts w:ascii="Times New Roman" w:hAnsi="Times New Roman" w:cs="Times New Roman"/>
          <w:sz w:val="24"/>
          <w:szCs w:val="24"/>
        </w:rPr>
        <w:t>в долгосрочной перспективе</w:t>
      </w:r>
      <w:r w:rsidR="006710C3" w:rsidRPr="00671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 нами стоит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необходимость в поиске новых форм, технологий и ресурсов при обучении эффективному чтению, повышению уровня читательской компетентности обучающихся с нарушением слуха.</w:t>
      </w:r>
    </w:p>
    <w:p w:rsidR="007C0DDE" w:rsidRPr="000667B8" w:rsidRDefault="007C0DDE" w:rsidP="00EB167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B7094E" w:rsidRPr="00F57599" w:rsidRDefault="004B6F5A" w:rsidP="004B6F5A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B7094E" w:rsidRPr="00F57599" w:rsidSect="009359A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C15"/>
    <w:multiLevelType w:val="multilevel"/>
    <w:tmpl w:val="E9C0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F5560"/>
    <w:multiLevelType w:val="hybridMultilevel"/>
    <w:tmpl w:val="F4643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1365E3"/>
    <w:multiLevelType w:val="multilevel"/>
    <w:tmpl w:val="216A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4E"/>
    <w:rsid w:val="0004233E"/>
    <w:rsid w:val="00086332"/>
    <w:rsid w:val="00093E4B"/>
    <w:rsid w:val="000952C8"/>
    <w:rsid w:val="000E7FC4"/>
    <w:rsid w:val="00190CAC"/>
    <w:rsid w:val="00193A11"/>
    <w:rsid w:val="00231FD0"/>
    <w:rsid w:val="00256162"/>
    <w:rsid w:val="00263969"/>
    <w:rsid w:val="002A5CFA"/>
    <w:rsid w:val="002B7951"/>
    <w:rsid w:val="002C3046"/>
    <w:rsid w:val="002E6FDB"/>
    <w:rsid w:val="002F2399"/>
    <w:rsid w:val="003320E3"/>
    <w:rsid w:val="00346FC7"/>
    <w:rsid w:val="003924C3"/>
    <w:rsid w:val="003B7929"/>
    <w:rsid w:val="003E3797"/>
    <w:rsid w:val="003F33F1"/>
    <w:rsid w:val="003F7B1D"/>
    <w:rsid w:val="0041673D"/>
    <w:rsid w:val="00430556"/>
    <w:rsid w:val="004631BE"/>
    <w:rsid w:val="00471952"/>
    <w:rsid w:val="00492938"/>
    <w:rsid w:val="004969E8"/>
    <w:rsid w:val="004B1216"/>
    <w:rsid w:val="004B1566"/>
    <w:rsid w:val="004B64CB"/>
    <w:rsid w:val="004B6F5A"/>
    <w:rsid w:val="00511DBF"/>
    <w:rsid w:val="00536629"/>
    <w:rsid w:val="005821CC"/>
    <w:rsid w:val="005A3002"/>
    <w:rsid w:val="005A60DF"/>
    <w:rsid w:val="005B2A75"/>
    <w:rsid w:val="005B6649"/>
    <w:rsid w:val="005C358C"/>
    <w:rsid w:val="005E0A36"/>
    <w:rsid w:val="006116E9"/>
    <w:rsid w:val="006276E3"/>
    <w:rsid w:val="006710C3"/>
    <w:rsid w:val="006D4CFE"/>
    <w:rsid w:val="006E38D6"/>
    <w:rsid w:val="00707D24"/>
    <w:rsid w:val="00713A0A"/>
    <w:rsid w:val="00721145"/>
    <w:rsid w:val="00742A08"/>
    <w:rsid w:val="00775B4D"/>
    <w:rsid w:val="007C0DDE"/>
    <w:rsid w:val="00815378"/>
    <w:rsid w:val="00881EB2"/>
    <w:rsid w:val="00895673"/>
    <w:rsid w:val="008B1506"/>
    <w:rsid w:val="008C6EA5"/>
    <w:rsid w:val="00903295"/>
    <w:rsid w:val="00903C4E"/>
    <w:rsid w:val="00915705"/>
    <w:rsid w:val="009359AA"/>
    <w:rsid w:val="009434A8"/>
    <w:rsid w:val="0094686D"/>
    <w:rsid w:val="00983D75"/>
    <w:rsid w:val="009B5A8C"/>
    <w:rsid w:val="009B7F6E"/>
    <w:rsid w:val="009C3DEA"/>
    <w:rsid w:val="009D420B"/>
    <w:rsid w:val="009E2E73"/>
    <w:rsid w:val="009E34A6"/>
    <w:rsid w:val="00A41E0F"/>
    <w:rsid w:val="00A6515B"/>
    <w:rsid w:val="00A73C57"/>
    <w:rsid w:val="00AC55C7"/>
    <w:rsid w:val="00AF07C6"/>
    <w:rsid w:val="00B636ED"/>
    <w:rsid w:val="00B7094E"/>
    <w:rsid w:val="00BD4386"/>
    <w:rsid w:val="00C14D41"/>
    <w:rsid w:val="00C67A8B"/>
    <w:rsid w:val="00CA691C"/>
    <w:rsid w:val="00CD1C8A"/>
    <w:rsid w:val="00D30794"/>
    <w:rsid w:val="00D76D77"/>
    <w:rsid w:val="00DA1FB1"/>
    <w:rsid w:val="00DC621D"/>
    <w:rsid w:val="00DE0573"/>
    <w:rsid w:val="00DE60B3"/>
    <w:rsid w:val="00E3047B"/>
    <w:rsid w:val="00E36BF4"/>
    <w:rsid w:val="00E37F3C"/>
    <w:rsid w:val="00E86B0B"/>
    <w:rsid w:val="00E87515"/>
    <w:rsid w:val="00EB1675"/>
    <w:rsid w:val="00EC2E98"/>
    <w:rsid w:val="00EC783D"/>
    <w:rsid w:val="00EE50EC"/>
    <w:rsid w:val="00EE7E7F"/>
    <w:rsid w:val="00EF5FE3"/>
    <w:rsid w:val="00F14A68"/>
    <w:rsid w:val="00F33E3D"/>
    <w:rsid w:val="00F34958"/>
    <w:rsid w:val="00F57599"/>
    <w:rsid w:val="00F65144"/>
    <w:rsid w:val="00F94286"/>
    <w:rsid w:val="00F94E5E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99</cp:revision>
  <dcterms:created xsi:type="dcterms:W3CDTF">2016-03-06T06:48:00Z</dcterms:created>
  <dcterms:modified xsi:type="dcterms:W3CDTF">2016-03-10T06:18:00Z</dcterms:modified>
</cp:coreProperties>
</file>